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AB329" w14:textId="77777777" w:rsidR="00A22A02" w:rsidRDefault="00A22A02" w:rsidP="00A22A02">
      <w:pPr>
        <w:jc w:val="center"/>
        <w:rPr>
          <w:rFonts w:ascii="Pupcat" w:hAnsi="Pupcat"/>
          <w:sz w:val="48"/>
          <w:szCs w:val="48"/>
        </w:rPr>
      </w:pPr>
      <w:bookmarkStart w:id="0" w:name="_GoBack"/>
      <w:bookmarkEnd w:id="0"/>
      <w:r>
        <w:rPr>
          <w:rFonts w:ascii="Pupcat" w:hAnsi="Pupcat"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1A758C41" wp14:editId="2A925BA0">
            <wp:simplePos x="0" y="0"/>
            <wp:positionH relativeFrom="margin">
              <wp:posOffset>4813300</wp:posOffset>
            </wp:positionH>
            <wp:positionV relativeFrom="margin">
              <wp:align>top</wp:align>
            </wp:positionV>
            <wp:extent cx="1181100" cy="868680"/>
            <wp:effectExtent l="0" t="0" r="0" b="45720"/>
            <wp:wrapSquare wrapText="bothSides"/>
            <wp:docPr id="11" name="Picture 4" descr="C:\Users\ashlee.cartwright\AppData\Local\Microsoft\Windows\Temporary Internet Files\Content.IE5\3MBT3216\MC90002426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hlee.cartwright\AppData\Local\Microsoft\Windows\Temporary Internet Files\Content.IE5\3MBT3216\MC900024267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441876">
                      <a:off x="0" y="0"/>
                      <a:ext cx="118110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1C50" w:rsidRPr="00791C50">
        <w:rPr>
          <w:rFonts w:ascii="Pupcat" w:hAnsi="Pupcat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4BD1E3F0" wp14:editId="4E224DB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41755" cy="674370"/>
            <wp:effectExtent l="0" t="19050" r="48895" b="68580"/>
            <wp:wrapSquare wrapText="bothSides"/>
            <wp:docPr id="12" name="Picture 2" descr="C:\Users\ashlee.cartwright\AppData\Local\Microsoft\Windows\Temporary Internet Files\Content.IE5\3MBT3216\MC90002426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hlee.cartwright\AppData\Local\Microsoft\Windows\Temporary Internet Files\Content.IE5\3MBT3216\MC900024268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975754">
                      <a:off x="0" y="0"/>
                      <a:ext cx="1341755" cy="6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11E7" w:rsidRPr="002A11E7">
        <w:rPr>
          <w:rFonts w:ascii="Pupcat" w:hAnsi="Pupcat"/>
          <w:sz w:val="48"/>
          <w:szCs w:val="48"/>
        </w:rPr>
        <w:t xml:space="preserve">WHAT </w:t>
      </w:r>
      <w:r w:rsidR="002A11E7" w:rsidRPr="00791C50">
        <w:rPr>
          <w:rFonts w:ascii="Pupcat" w:hAnsi="Pupcat"/>
          <w:b/>
          <w:sz w:val="48"/>
          <w:szCs w:val="48"/>
          <w:u w:val="single"/>
        </w:rPr>
        <w:t>NOT</w:t>
      </w:r>
      <w:r w:rsidR="00791C50">
        <w:rPr>
          <w:rFonts w:ascii="Pupcat" w:hAnsi="Pupcat"/>
          <w:sz w:val="48"/>
          <w:szCs w:val="48"/>
        </w:rPr>
        <w:t xml:space="preserve"> T</w:t>
      </w:r>
      <w:r w:rsidR="002A11E7" w:rsidRPr="002A11E7">
        <w:rPr>
          <w:rFonts w:ascii="Pupcat" w:hAnsi="Pupcat"/>
          <w:sz w:val="48"/>
          <w:szCs w:val="48"/>
        </w:rPr>
        <w:t>O FEED</w:t>
      </w:r>
      <w:r>
        <w:rPr>
          <w:rFonts w:ascii="Pupcat" w:hAnsi="Pupcat"/>
          <w:sz w:val="48"/>
          <w:szCs w:val="48"/>
        </w:rPr>
        <w:t xml:space="preserve"> YOUR</w:t>
      </w:r>
    </w:p>
    <w:p w14:paraId="3137FA45" w14:textId="77777777" w:rsidR="005D0FBA" w:rsidRDefault="00A22A02" w:rsidP="00FF1FDC">
      <w:pPr>
        <w:jc w:val="center"/>
      </w:pPr>
      <w:r>
        <w:rPr>
          <w:rFonts w:ascii="Pupcat" w:hAnsi="Pupcat"/>
          <w:sz w:val="48"/>
          <w:szCs w:val="48"/>
        </w:rPr>
        <w:t>Companion animals</w:t>
      </w:r>
      <w:r w:rsidR="002A11E7" w:rsidRPr="002A11E7">
        <w:rPr>
          <w:rFonts w:ascii="Pupcat" w:hAnsi="Pupcat"/>
          <w:sz w:val="48"/>
          <w:szCs w:val="48"/>
        </w:rPr>
        <w:t>:</w:t>
      </w:r>
      <w:r w:rsidR="002A11E7">
        <w:rPr>
          <w:rFonts w:ascii="Pupcat" w:hAnsi="Pupcat"/>
        </w:rPr>
        <w:t xml:space="preserve"> </w:t>
      </w:r>
      <w:r w:rsidR="00682838">
        <w:t xml:space="preserve">    </w:t>
      </w:r>
      <w:r w:rsidR="00682838">
        <w:rPr>
          <w:noProof/>
        </w:rPr>
        <w:t xml:space="preserve">    </w:t>
      </w:r>
    </w:p>
    <w:p w14:paraId="4B8902C1" w14:textId="27D8BAC2" w:rsidR="002A11E7" w:rsidRPr="002F5A64" w:rsidRDefault="002A11E7">
      <w:pPr>
        <w:rPr>
          <w:rFonts w:ascii="Pupcat" w:hAnsi="Pupcat"/>
          <w:color w:val="FF0000"/>
          <w:sz w:val="28"/>
          <w:szCs w:val="28"/>
        </w:rPr>
      </w:pPr>
      <w:r w:rsidRPr="002F5A64">
        <w:rPr>
          <w:rFonts w:ascii="Pupcat" w:hAnsi="Pupcat"/>
          <w:color w:val="FF0000"/>
          <w:sz w:val="28"/>
          <w:szCs w:val="28"/>
        </w:rPr>
        <w:t>FOODS</w:t>
      </w:r>
      <w:r w:rsidR="008172FD">
        <w:rPr>
          <w:rFonts w:ascii="Pupcat" w:hAnsi="Pupcat"/>
          <w:color w:val="FF0000"/>
          <w:sz w:val="28"/>
          <w:szCs w:val="28"/>
        </w:rPr>
        <w:t>/DRINKS</w:t>
      </w:r>
      <w:r w:rsidRPr="002F5A64">
        <w:rPr>
          <w:rFonts w:ascii="Pupcat" w:hAnsi="Pupcat"/>
          <w:color w:val="FF0000"/>
          <w:sz w:val="28"/>
          <w:szCs w:val="28"/>
        </w:rPr>
        <w:t>:</w:t>
      </w:r>
    </w:p>
    <w:p w14:paraId="623B9036" w14:textId="77777777" w:rsidR="002A11E7" w:rsidRDefault="002A11E7" w:rsidP="002A11E7">
      <w:pPr>
        <w:pStyle w:val="ListParagraph"/>
        <w:numPr>
          <w:ilvl w:val="0"/>
          <w:numId w:val="1"/>
        </w:numPr>
        <w:rPr>
          <w:rFonts w:ascii="Pupcat" w:hAnsi="Pupcat"/>
          <w:color w:val="FF0000"/>
          <w:sz w:val="28"/>
          <w:szCs w:val="28"/>
        </w:rPr>
      </w:pPr>
      <w:r w:rsidRPr="002F5A64">
        <w:rPr>
          <w:rFonts w:ascii="Pupcat" w:hAnsi="Pupcat"/>
          <w:color w:val="FF0000"/>
          <w:sz w:val="28"/>
          <w:szCs w:val="28"/>
        </w:rPr>
        <w:t>Alcohol</w:t>
      </w:r>
    </w:p>
    <w:p w14:paraId="22184940" w14:textId="77777777" w:rsidR="002A11E7" w:rsidRPr="002F5A64" w:rsidRDefault="002A11E7" w:rsidP="002A11E7">
      <w:pPr>
        <w:pStyle w:val="ListParagraph"/>
        <w:numPr>
          <w:ilvl w:val="0"/>
          <w:numId w:val="1"/>
        </w:numPr>
        <w:rPr>
          <w:rFonts w:ascii="Pupcat" w:hAnsi="Pupcat"/>
          <w:color w:val="FF0000"/>
          <w:sz w:val="28"/>
          <w:szCs w:val="28"/>
        </w:rPr>
      </w:pPr>
      <w:r w:rsidRPr="002F5A64">
        <w:rPr>
          <w:rFonts w:ascii="Pupcat" w:hAnsi="Pupcat"/>
          <w:color w:val="FF0000"/>
          <w:sz w:val="28"/>
          <w:szCs w:val="28"/>
        </w:rPr>
        <w:t>Avocado</w:t>
      </w:r>
    </w:p>
    <w:p w14:paraId="18BEE9BB" w14:textId="77777777" w:rsidR="002A11E7" w:rsidRPr="002F5A64" w:rsidRDefault="002A11E7" w:rsidP="002A11E7">
      <w:pPr>
        <w:pStyle w:val="ListParagraph"/>
        <w:numPr>
          <w:ilvl w:val="0"/>
          <w:numId w:val="1"/>
        </w:numPr>
        <w:rPr>
          <w:rFonts w:ascii="Pupcat" w:hAnsi="Pupcat"/>
          <w:color w:val="FF0000"/>
          <w:sz w:val="28"/>
          <w:szCs w:val="28"/>
        </w:rPr>
      </w:pPr>
      <w:r w:rsidRPr="002F5A64">
        <w:rPr>
          <w:rFonts w:ascii="Pupcat" w:hAnsi="Pupcat"/>
          <w:color w:val="FF0000"/>
          <w:sz w:val="28"/>
          <w:szCs w:val="28"/>
        </w:rPr>
        <w:t>Caffeine</w:t>
      </w:r>
    </w:p>
    <w:p w14:paraId="6F19575D" w14:textId="6E909D42" w:rsidR="002A11E7" w:rsidRPr="002F5A64" w:rsidRDefault="002A11E7" w:rsidP="002A11E7">
      <w:pPr>
        <w:pStyle w:val="ListParagraph"/>
        <w:numPr>
          <w:ilvl w:val="0"/>
          <w:numId w:val="1"/>
        </w:numPr>
        <w:rPr>
          <w:rFonts w:ascii="Pupcat" w:hAnsi="Pupcat"/>
          <w:color w:val="FF0000"/>
          <w:sz w:val="28"/>
          <w:szCs w:val="28"/>
        </w:rPr>
      </w:pPr>
      <w:r w:rsidRPr="002F5A64">
        <w:rPr>
          <w:rFonts w:ascii="Pupcat" w:hAnsi="Pupcat"/>
          <w:color w:val="FF0000"/>
          <w:sz w:val="28"/>
          <w:szCs w:val="28"/>
        </w:rPr>
        <w:t xml:space="preserve">Candy and </w:t>
      </w:r>
      <w:r w:rsidR="00A710E6">
        <w:rPr>
          <w:rFonts w:ascii="Pupcat" w:hAnsi="Pupcat"/>
          <w:color w:val="FF0000"/>
          <w:sz w:val="28"/>
          <w:szCs w:val="28"/>
        </w:rPr>
        <w:t>g</w:t>
      </w:r>
      <w:r w:rsidRPr="002F5A64">
        <w:rPr>
          <w:rFonts w:ascii="Pupcat" w:hAnsi="Pupcat"/>
          <w:color w:val="FF0000"/>
          <w:sz w:val="28"/>
          <w:szCs w:val="28"/>
        </w:rPr>
        <w:t>um (or any other products containing xylitol)</w:t>
      </w:r>
    </w:p>
    <w:p w14:paraId="3A397FF9" w14:textId="3FA75FD4" w:rsidR="002A11E7" w:rsidRPr="002F5A64" w:rsidRDefault="002A11E7" w:rsidP="002A11E7">
      <w:pPr>
        <w:pStyle w:val="ListParagraph"/>
        <w:numPr>
          <w:ilvl w:val="0"/>
          <w:numId w:val="1"/>
        </w:numPr>
        <w:rPr>
          <w:rFonts w:ascii="Pupcat" w:hAnsi="Pupcat"/>
          <w:color w:val="FF0000"/>
          <w:sz w:val="28"/>
          <w:szCs w:val="28"/>
        </w:rPr>
      </w:pPr>
      <w:r w:rsidRPr="002F5A64">
        <w:rPr>
          <w:rFonts w:ascii="Pupcat" w:hAnsi="Pupcat"/>
          <w:color w:val="FF0000"/>
          <w:sz w:val="28"/>
          <w:szCs w:val="28"/>
        </w:rPr>
        <w:t>Chicken</w:t>
      </w:r>
      <w:r w:rsidR="008172FD">
        <w:rPr>
          <w:rFonts w:ascii="Pupcat" w:hAnsi="Pupcat"/>
          <w:color w:val="FF0000"/>
          <w:sz w:val="28"/>
          <w:szCs w:val="28"/>
        </w:rPr>
        <w:t>/turkey</w:t>
      </w:r>
      <w:r w:rsidRPr="002F5A64">
        <w:rPr>
          <w:rFonts w:ascii="Pupcat" w:hAnsi="Pupcat"/>
          <w:color w:val="FF0000"/>
          <w:sz w:val="28"/>
          <w:szCs w:val="28"/>
        </w:rPr>
        <w:t xml:space="preserve"> bones</w:t>
      </w:r>
    </w:p>
    <w:p w14:paraId="4AEF5098" w14:textId="77777777" w:rsidR="002A11E7" w:rsidRPr="002F5A64" w:rsidRDefault="002A11E7" w:rsidP="002A11E7">
      <w:pPr>
        <w:pStyle w:val="ListParagraph"/>
        <w:numPr>
          <w:ilvl w:val="0"/>
          <w:numId w:val="1"/>
        </w:numPr>
        <w:rPr>
          <w:rFonts w:ascii="Pupcat" w:hAnsi="Pupcat"/>
          <w:color w:val="FF0000"/>
          <w:sz w:val="28"/>
          <w:szCs w:val="28"/>
        </w:rPr>
      </w:pPr>
      <w:r w:rsidRPr="002F5A64">
        <w:rPr>
          <w:rFonts w:ascii="Pupcat" w:hAnsi="Pupcat"/>
          <w:color w:val="FF0000"/>
          <w:sz w:val="28"/>
          <w:szCs w:val="28"/>
        </w:rPr>
        <w:t>Chives</w:t>
      </w:r>
    </w:p>
    <w:p w14:paraId="59F3A897" w14:textId="77777777" w:rsidR="002A11E7" w:rsidRDefault="002A11E7" w:rsidP="002A11E7">
      <w:pPr>
        <w:pStyle w:val="ListParagraph"/>
        <w:numPr>
          <w:ilvl w:val="0"/>
          <w:numId w:val="1"/>
        </w:numPr>
        <w:rPr>
          <w:rFonts w:ascii="Pupcat" w:hAnsi="Pupcat"/>
          <w:color w:val="FF0000"/>
          <w:sz w:val="28"/>
          <w:szCs w:val="28"/>
        </w:rPr>
      </w:pPr>
      <w:r w:rsidRPr="002F5A64">
        <w:rPr>
          <w:rFonts w:ascii="Pupcat" w:hAnsi="Pupcat"/>
          <w:color w:val="FF0000"/>
          <w:sz w:val="28"/>
          <w:szCs w:val="28"/>
        </w:rPr>
        <w:t>Chocolate (all types)</w:t>
      </w:r>
    </w:p>
    <w:p w14:paraId="53B61086" w14:textId="0AA4B53B" w:rsidR="008B126A" w:rsidRDefault="008B126A" w:rsidP="002A11E7">
      <w:pPr>
        <w:pStyle w:val="ListParagraph"/>
        <w:numPr>
          <w:ilvl w:val="0"/>
          <w:numId w:val="1"/>
        </w:numPr>
        <w:rPr>
          <w:rFonts w:ascii="Pupcat" w:hAnsi="Pupcat"/>
          <w:color w:val="FF0000"/>
          <w:sz w:val="28"/>
          <w:szCs w:val="28"/>
        </w:rPr>
      </w:pPr>
      <w:r>
        <w:rPr>
          <w:rFonts w:ascii="Pupcat" w:hAnsi="Pupcat"/>
          <w:color w:val="FF0000"/>
          <w:sz w:val="28"/>
          <w:szCs w:val="28"/>
        </w:rPr>
        <w:t>Citrus fruits (oranges, lemons, limes, grapefruit)</w:t>
      </w:r>
    </w:p>
    <w:p w14:paraId="57D5B8B2" w14:textId="3D1B6805" w:rsidR="00A37CF4" w:rsidRDefault="00A37CF4" w:rsidP="002A11E7">
      <w:pPr>
        <w:pStyle w:val="ListParagraph"/>
        <w:numPr>
          <w:ilvl w:val="0"/>
          <w:numId w:val="1"/>
        </w:numPr>
        <w:rPr>
          <w:rFonts w:ascii="Pupcat" w:hAnsi="Pupcat"/>
          <w:color w:val="FF0000"/>
          <w:sz w:val="28"/>
          <w:szCs w:val="28"/>
        </w:rPr>
      </w:pPr>
      <w:r>
        <w:rPr>
          <w:rFonts w:ascii="Pupcat" w:hAnsi="Pupcat"/>
          <w:color w:val="FF0000"/>
          <w:sz w:val="28"/>
          <w:szCs w:val="28"/>
        </w:rPr>
        <w:t>Coffee</w:t>
      </w:r>
    </w:p>
    <w:p w14:paraId="73978CBB" w14:textId="77777777" w:rsidR="00BD5E1B" w:rsidRDefault="00BD5E1B" w:rsidP="002A11E7">
      <w:pPr>
        <w:pStyle w:val="ListParagraph"/>
        <w:numPr>
          <w:ilvl w:val="0"/>
          <w:numId w:val="1"/>
        </w:numPr>
        <w:rPr>
          <w:rFonts w:ascii="Pupcat" w:hAnsi="Pupcat"/>
          <w:color w:val="FF0000"/>
          <w:sz w:val="28"/>
          <w:szCs w:val="28"/>
        </w:rPr>
      </w:pPr>
      <w:r>
        <w:rPr>
          <w:rFonts w:ascii="Pupcat" w:hAnsi="Pupcat"/>
          <w:color w:val="FF0000"/>
          <w:sz w:val="28"/>
          <w:szCs w:val="28"/>
        </w:rPr>
        <w:t>Cookies/cake</w:t>
      </w:r>
    </w:p>
    <w:p w14:paraId="216FBE63" w14:textId="56E7B009" w:rsidR="00A710E6" w:rsidRPr="002F5A64" w:rsidRDefault="00A710E6" w:rsidP="002A11E7">
      <w:pPr>
        <w:pStyle w:val="ListParagraph"/>
        <w:numPr>
          <w:ilvl w:val="0"/>
          <w:numId w:val="1"/>
        </w:numPr>
        <w:rPr>
          <w:rFonts w:ascii="Pupcat" w:hAnsi="Pupcat"/>
          <w:color w:val="FF0000"/>
          <w:sz w:val="28"/>
          <w:szCs w:val="28"/>
        </w:rPr>
      </w:pPr>
      <w:r>
        <w:rPr>
          <w:rFonts w:ascii="Pupcat" w:hAnsi="Pupcat"/>
          <w:color w:val="FF0000"/>
          <w:sz w:val="28"/>
          <w:szCs w:val="28"/>
        </w:rPr>
        <w:t>Herbal teas</w:t>
      </w:r>
    </w:p>
    <w:p w14:paraId="3444BE9C" w14:textId="0A978E9B" w:rsidR="00A37CF4" w:rsidRDefault="00A37CF4" w:rsidP="002A11E7">
      <w:pPr>
        <w:pStyle w:val="ListParagraph"/>
        <w:numPr>
          <w:ilvl w:val="0"/>
          <w:numId w:val="1"/>
        </w:numPr>
        <w:rPr>
          <w:rFonts w:ascii="Pupcat" w:hAnsi="Pupcat"/>
          <w:color w:val="FF0000"/>
          <w:sz w:val="28"/>
          <w:szCs w:val="28"/>
        </w:rPr>
      </w:pPr>
      <w:r>
        <w:rPr>
          <w:rFonts w:ascii="Pupcat" w:hAnsi="Pupcat"/>
          <w:color w:val="FF0000"/>
          <w:sz w:val="28"/>
          <w:szCs w:val="28"/>
        </w:rPr>
        <w:t>Leeks</w:t>
      </w:r>
    </w:p>
    <w:p w14:paraId="40CE96F7" w14:textId="50825D5E" w:rsidR="00A37CF4" w:rsidRDefault="00A37CF4" w:rsidP="002A11E7">
      <w:pPr>
        <w:pStyle w:val="ListParagraph"/>
        <w:numPr>
          <w:ilvl w:val="0"/>
          <w:numId w:val="1"/>
        </w:numPr>
        <w:rPr>
          <w:rFonts w:ascii="Pupcat" w:hAnsi="Pupcat"/>
          <w:color w:val="FF0000"/>
          <w:sz w:val="28"/>
          <w:szCs w:val="28"/>
        </w:rPr>
      </w:pPr>
      <w:r>
        <w:rPr>
          <w:rFonts w:ascii="Pupcat" w:hAnsi="Pupcat"/>
          <w:color w:val="FF0000"/>
          <w:sz w:val="28"/>
          <w:szCs w:val="28"/>
        </w:rPr>
        <w:t>Lemongrass</w:t>
      </w:r>
    </w:p>
    <w:p w14:paraId="60C09A51" w14:textId="734683C8" w:rsidR="00A37CF4" w:rsidRPr="002F5A64" w:rsidRDefault="00A37CF4" w:rsidP="002A11E7">
      <w:pPr>
        <w:pStyle w:val="ListParagraph"/>
        <w:numPr>
          <w:ilvl w:val="0"/>
          <w:numId w:val="1"/>
        </w:numPr>
        <w:rPr>
          <w:rFonts w:ascii="Pupcat" w:hAnsi="Pupcat"/>
          <w:color w:val="FF0000"/>
          <w:sz w:val="28"/>
          <w:szCs w:val="28"/>
        </w:rPr>
      </w:pPr>
      <w:r>
        <w:rPr>
          <w:rFonts w:ascii="Pupcat" w:hAnsi="Pupcat"/>
          <w:color w:val="FF0000"/>
          <w:sz w:val="28"/>
          <w:szCs w:val="28"/>
        </w:rPr>
        <w:t>Garlic</w:t>
      </w:r>
    </w:p>
    <w:p w14:paraId="111DB143" w14:textId="77777777" w:rsidR="002A11E7" w:rsidRPr="002F5A64" w:rsidRDefault="002A11E7" w:rsidP="002A11E7">
      <w:pPr>
        <w:pStyle w:val="ListParagraph"/>
        <w:numPr>
          <w:ilvl w:val="0"/>
          <w:numId w:val="1"/>
        </w:numPr>
        <w:rPr>
          <w:rFonts w:ascii="Pupcat" w:hAnsi="Pupcat"/>
          <w:color w:val="FF0000"/>
          <w:sz w:val="28"/>
          <w:szCs w:val="28"/>
        </w:rPr>
      </w:pPr>
      <w:r w:rsidRPr="002F5A64">
        <w:rPr>
          <w:rFonts w:ascii="Pupcat" w:hAnsi="Pupcat"/>
          <w:color w:val="FF0000"/>
          <w:sz w:val="28"/>
          <w:szCs w:val="28"/>
        </w:rPr>
        <w:t>Grapes</w:t>
      </w:r>
    </w:p>
    <w:p w14:paraId="3B260054" w14:textId="77777777" w:rsidR="00791C50" w:rsidRPr="002F5A64" w:rsidRDefault="002A11E7" w:rsidP="002F5A64">
      <w:pPr>
        <w:pStyle w:val="ListParagraph"/>
        <w:numPr>
          <w:ilvl w:val="0"/>
          <w:numId w:val="1"/>
        </w:numPr>
        <w:rPr>
          <w:rFonts w:ascii="Pupcat" w:hAnsi="Pupcat"/>
          <w:color w:val="FF0000"/>
          <w:sz w:val="28"/>
          <w:szCs w:val="28"/>
        </w:rPr>
      </w:pPr>
      <w:r w:rsidRPr="002F5A64">
        <w:rPr>
          <w:rFonts w:ascii="Pupcat" w:hAnsi="Pupcat"/>
          <w:color w:val="FF0000"/>
          <w:sz w:val="28"/>
          <w:szCs w:val="28"/>
        </w:rPr>
        <w:t>Macadamia nuts</w:t>
      </w:r>
      <w:r w:rsidR="002F5A64" w:rsidRPr="002F5A64">
        <w:rPr>
          <w:rFonts w:ascii="Pupcat" w:hAnsi="Pupcat"/>
          <w:color w:val="FF0000"/>
          <w:sz w:val="28"/>
          <w:szCs w:val="28"/>
        </w:rPr>
        <w:t xml:space="preserve">, walnuts and most other nuts </w:t>
      </w:r>
    </w:p>
    <w:p w14:paraId="3BE757B4" w14:textId="77777777" w:rsidR="002F5A64" w:rsidRPr="002F5A64" w:rsidRDefault="002F5A64" w:rsidP="002F5A64">
      <w:pPr>
        <w:pStyle w:val="ListParagraph"/>
        <w:numPr>
          <w:ilvl w:val="0"/>
          <w:numId w:val="1"/>
        </w:numPr>
        <w:rPr>
          <w:rFonts w:ascii="Pupcat" w:hAnsi="Pupcat"/>
          <w:color w:val="FF0000"/>
          <w:sz w:val="28"/>
          <w:szCs w:val="28"/>
        </w:rPr>
      </w:pPr>
      <w:r w:rsidRPr="002F5A64">
        <w:rPr>
          <w:rFonts w:ascii="Pupcat" w:hAnsi="Pupcat"/>
          <w:color w:val="FF0000"/>
          <w:sz w:val="28"/>
          <w:szCs w:val="28"/>
        </w:rPr>
        <w:t>Milk and other dairy products</w:t>
      </w:r>
    </w:p>
    <w:p w14:paraId="351C6F48" w14:textId="77777777" w:rsidR="002F5A64" w:rsidRDefault="002F5A64" w:rsidP="002F5A64">
      <w:pPr>
        <w:pStyle w:val="ListParagraph"/>
        <w:numPr>
          <w:ilvl w:val="0"/>
          <w:numId w:val="1"/>
        </w:numPr>
        <w:rPr>
          <w:rFonts w:ascii="Pupcat" w:hAnsi="Pupcat"/>
          <w:color w:val="FF0000"/>
          <w:sz w:val="28"/>
          <w:szCs w:val="28"/>
        </w:rPr>
      </w:pPr>
      <w:r w:rsidRPr="002F5A64">
        <w:rPr>
          <w:rFonts w:ascii="Pupcat" w:hAnsi="Pupcat"/>
          <w:color w:val="FF0000"/>
          <w:sz w:val="28"/>
          <w:szCs w:val="28"/>
        </w:rPr>
        <w:t>Moldy/spoiled food</w:t>
      </w:r>
    </w:p>
    <w:p w14:paraId="5F84E660" w14:textId="0886C7DF" w:rsidR="00A37CF4" w:rsidRDefault="00A37CF4" w:rsidP="002F5A64">
      <w:pPr>
        <w:pStyle w:val="ListParagraph"/>
        <w:numPr>
          <w:ilvl w:val="0"/>
          <w:numId w:val="1"/>
        </w:numPr>
        <w:rPr>
          <w:rFonts w:ascii="Pupcat" w:hAnsi="Pupcat"/>
          <w:color w:val="FF0000"/>
          <w:sz w:val="28"/>
          <w:szCs w:val="28"/>
        </w:rPr>
      </w:pPr>
      <w:r>
        <w:rPr>
          <w:rFonts w:ascii="Pupcat" w:hAnsi="Pupcat"/>
          <w:color w:val="FF0000"/>
          <w:sz w:val="28"/>
          <w:szCs w:val="28"/>
        </w:rPr>
        <w:t>Onions</w:t>
      </w:r>
    </w:p>
    <w:p w14:paraId="027BBDFE" w14:textId="0C9F67C3" w:rsidR="008B126A" w:rsidRPr="002F5A64" w:rsidRDefault="008B126A" w:rsidP="002F5A64">
      <w:pPr>
        <w:pStyle w:val="ListParagraph"/>
        <w:numPr>
          <w:ilvl w:val="0"/>
          <w:numId w:val="1"/>
        </w:numPr>
        <w:rPr>
          <w:rFonts w:ascii="Pupcat" w:hAnsi="Pupcat"/>
          <w:color w:val="FF0000"/>
          <w:sz w:val="28"/>
          <w:szCs w:val="28"/>
        </w:rPr>
      </w:pPr>
      <w:r>
        <w:rPr>
          <w:rFonts w:ascii="Pupcat" w:hAnsi="Pupcat"/>
          <w:color w:val="FF0000"/>
          <w:sz w:val="28"/>
          <w:szCs w:val="28"/>
        </w:rPr>
        <w:t>Pits from stone fruit (peaches, plums, apricots)</w:t>
      </w:r>
    </w:p>
    <w:p w14:paraId="736772AA" w14:textId="77777777" w:rsidR="002A11E7" w:rsidRPr="002F5A64" w:rsidRDefault="002A11E7" w:rsidP="002A11E7">
      <w:pPr>
        <w:pStyle w:val="ListParagraph"/>
        <w:numPr>
          <w:ilvl w:val="0"/>
          <w:numId w:val="1"/>
        </w:numPr>
        <w:rPr>
          <w:rFonts w:ascii="Pupcat" w:hAnsi="Pupcat"/>
          <w:color w:val="FF0000"/>
          <w:sz w:val="28"/>
          <w:szCs w:val="28"/>
        </w:rPr>
      </w:pPr>
      <w:r w:rsidRPr="002F5A64">
        <w:rPr>
          <w:rFonts w:ascii="Pupcat" w:hAnsi="Pupcat"/>
          <w:color w:val="FF0000"/>
          <w:sz w:val="28"/>
          <w:szCs w:val="28"/>
        </w:rPr>
        <w:t>Raisins</w:t>
      </w:r>
    </w:p>
    <w:p w14:paraId="62A6DD97" w14:textId="518EA4AA" w:rsidR="002A11E7" w:rsidRDefault="002A11E7" w:rsidP="002A11E7">
      <w:pPr>
        <w:pStyle w:val="ListParagraph"/>
        <w:numPr>
          <w:ilvl w:val="0"/>
          <w:numId w:val="1"/>
        </w:numPr>
        <w:rPr>
          <w:rFonts w:ascii="Pupcat" w:hAnsi="Pupcat"/>
          <w:color w:val="FF0000"/>
          <w:sz w:val="28"/>
          <w:szCs w:val="28"/>
        </w:rPr>
      </w:pPr>
      <w:r w:rsidRPr="002F5A64">
        <w:rPr>
          <w:rFonts w:ascii="Pupcat" w:hAnsi="Pupcat"/>
          <w:color w:val="FF0000"/>
          <w:sz w:val="28"/>
          <w:szCs w:val="28"/>
        </w:rPr>
        <w:t>Raw/undercooked meat, fish and eggs</w:t>
      </w:r>
    </w:p>
    <w:p w14:paraId="19064461" w14:textId="2079FA15" w:rsidR="008B126A" w:rsidRPr="002F5A64" w:rsidRDefault="008B126A" w:rsidP="002A11E7">
      <w:pPr>
        <w:pStyle w:val="ListParagraph"/>
        <w:numPr>
          <w:ilvl w:val="0"/>
          <w:numId w:val="1"/>
        </w:numPr>
        <w:rPr>
          <w:rFonts w:ascii="Pupcat" w:hAnsi="Pupcat"/>
          <w:color w:val="FF0000"/>
          <w:sz w:val="28"/>
          <w:szCs w:val="28"/>
        </w:rPr>
      </w:pPr>
      <w:r>
        <w:rPr>
          <w:rFonts w:ascii="Pupcat" w:hAnsi="Pupcat"/>
          <w:color w:val="FF0000"/>
          <w:sz w:val="28"/>
          <w:szCs w:val="28"/>
        </w:rPr>
        <w:t>Rhubarb</w:t>
      </w:r>
    </w:p>
    <w:p w14:paraId="368FD12F" w14:textId="12697556" w:rsidR="002A11E7" w:rsidRPr="008B126A" w:rsidRDefault="002A11E7" w:rsidP="002A11E7">
      <w:pPr>
        <w:pStyle w:val="ListParagraph"/>
        <w:numPr>
          <w:ilvl w:val="0"/>
          <w:numId w:val="1"/>
        </w:numPr>
        <w:rPr>
          <w:rFonts w:ascii="Pupcat" w:hAnsi="Pupcat"/>
          <w:color w:val="FF0000"/>
          <w:sz w:val="28"/>
          <w:szCs w:val="28"/>
        </w:rPr>
      </w:pPr>
      <w:r w:rsidRPr="008B126A">
        <w:rPr>
          <w:rFonts w:ascii="Pupcat" w:hAnsi="Pupcat"/>
          <w:color w:val="FF0000"/>
          <w:sz w:val="28"/>
          <w:szCs w:val="28"/>
        </w:rPr>
        <w:t>Salt</w:t>
      </w:r>
      <w:r w:rsidR="00A37CF4" w:rsidRPr="008B126A">
        <w:rPr>
          <w:rFonts w:ascii="Pupcat" w:hAnsi="Pupcat"/>
          <w:color w:val="FF0000"/>
          <w:sz w:val="28"/>
          <w:szCs w:val="28"/>
        </w:rPr>
        <w:t xml:space="preserve"> and salty foods</w:t>
      </w:r>
    </w:p>
    <w:p w14:paraId="7AAF4177" w14:textId="306F7714" w:rsidR="00A37CF4" w:rsidRPr="008B126A" w:rsidRDefault="00A37CF4" w:rsidP="002A11E7">
      <w:pPr>
        <w:pStyle w:val="ListParagraph"/>
        <w:numPr>
          <w:ilvl w:val="0"/>
          <w:numId w:val="1"/>
        </w:numPr>
        <w:rPr>
          <w:rFonts w:ascii="Pupcat" w:hAnsi="Pupcat"/>
          <w:color w:val="FF0000"/>
          <w:sz w:val="28"/>
          <w:szCs w:val="28"/>
        </w:rPr>
      </w:pPr>
      <w:r w:rsidRPr="008B126A">
        <w:rPr>
          <w:rFonts w:ascii="Pupcat" w:hAnsi="Pupcat"/>
          <w:color w:val="FF0000"/>
          <w:sz w:val="28"/>
          <w:szCs w:val="28"/>
        </w:rPr>
        <w:t>Scallions/green onion</w:t>
      </w:r>
    </w:p>
    <w:p w14:paraId="4658BE0F" w14:textId="5F828713" w:rsidR="00FF1FDC" w:rsidRDefault="00FF1FDC" w:rsidP="002A11E7">
      <w:pPr>
        <w:pStyle w:val="ListParagraph"/>
        <w:numPr>
          <w:ilvl w:val="0"/>
          <w:numId w:val="1"/>
        </w:numPr>
        <w:rPr>
          <w:rFonts w:ascii="Pupcat" w:hAnsi="Pupcat"/>
          <w:color w:val="FF0000"/>
          <w:sz w:val="28"/>
          <w:szCs w:val="28"/>
        </w:rPr>
      </w:pPr>
      <w:r w:rsidRPr="008B126A">
        <w:rPr>
          <w:rFonts w:ascii="Pupcat" w:hAnsi="Pupcat"/>
          <w:color w:val="FF0000"/>
          <w:sz w:val="28"/>
          <w:szCs w:val="28"/>
        </w:rPr>
        <w:t xml:space="preserve">Sugary </w:t>
      </w:r>
      <w:r w:rsidR="00A37CF4" w:rsidRPr="008B126A">
        <w:rPr>
          <w:rFonts w:ascii="Pupcat" w:hAnsi="Pupcat"/>
          <w:color w:val="FF0000"/>
          <w:sz w:val="28"/>
          <w:szCs w:val="28"/>
        </w:rPr>
        <w:t>f</w:t>
      </w:r>
      <w:r w:rsidRPr="008B126A">
        <w:rPr>
          <w:rFonts w:ascii="Pupcat" w:hAnsi="Pupcat"/>
          <w:color w:val="FF0000"/>
          <w:sz w:val="28"/>
          <w:szCs w:val="28"/>
        </w:rPr>
        <w:t xml:space="preserve">oods and </w:t>
      </w:r>
      <w:r w:rsidR="00A37CF4" w:rsidRPr="008B126A">
        <w:rPr>
          <w:rFonts w:ascii="Pupcat" w:hAnsi="Pupcat"/>
          <w:color w:val="FF0000"/>
          <w:sz w:val="28"/>
          <w:szCs w:val="28"/>
        </w:rPr>
        <w:t>d</w:t>
      </w:r>
      <w:r w:rsidRPr="008B126A">
        <w:rPr>
          <w:rFonts w:ascii="Pupcat" w:hAnsi="Pupcat"/>
          <w:color w:val="FF0000"/>
          <w:sz w:val="28"/>
          <w:szCs w:val="28"/>
        </w:rPr>
        <w:t>rinks</w:t>
      </w:r>
    </w:p>
    <w:p w14:paraId="6D0DF05B" w14:textId="4ACACE17" w:rsidR="008B126A" w:rsidRPr="008B126A" w:rsidRDefault="008B126A" w:rsidP="002A11E7">
      <w:pPr>
        <w:pStyle w:val="ListParagraph"/>
        <w:numPr>
          <w:ilvl w:val="0"/>
          <w:numId w:val="1"/>
        </w:numPr>
        <w:rPr>
          <w:rFonts w:ascii="Pupcat" w:hAnsi="Pupcat"/>
          <w:color w:val="FF0000"/>
          <w:sz w:val="28"/>
          <w:szCs w:val="28"/>
        </w:rPr>
      </w:pPr>
      <w:r>
        <w:rPr>
          <w:rFonts w:ascii="Pupcat" w:hAnsi="Pupcat"/>
          <w:color w:val="FF0000"/>
          <w:sz w:val="28"/>
          <w:szCs w:val="28"/>
        </w:rPr>
        <w:t>Yeast dough</w:t>
      </w:r>
    </w:p>
    <w:p w14:paraId="2D3D8293" w14:textId="77777777" w:rsidR="002A11E7" w:rsidRPr="005D0FBA" w:rsidRDefault="002A11E7" w:rsidP="002A11E7">
      <w:pPr>
        <w:rPr>
          <w:rFonts w:ascii="Pupcat" w:hAnsi="Pupcat"/>
          <w:color w:val="673A33"/>
          <w:sz w:val="28"/>
          <w:szCs w:val="28"/>
        </w:rPr>
      </w:pPr>
      <w:r w:rsidRPr="005D0FBA">
        <w:rPr>
          <w:rFonts w:ascii="Pupcat" w:hAnsi="Pupcat"/>
          <w:color w:val="673A33"/>
          <w:sz w:val="28"/>
          <w:szCs w:val="28"/>
        </w:rPr>
        <w:lastRenderedPageBreak/>
        <w:t>PLANTS:</w:t>
      </w:r>
    </w:p>
    <w:p w14:paraId="2BC71F70" w14:textId="1F1E1F0B" w:rsidR="002A11E7" w:rsidRPr="005D0FBA" w:rsidRDefault="002A11E7" w:rsidP="008172FD">
      <w:pPr>
        <w:pStyle w:val="ListParagraph"/>
        <w:numPr>
          <w:ilvl w:val="0"/>
          <w:numId w:val="2"/>
        </w:numPr>
        <w:rPr>
          <w:rFonts w:ascii="Pupcat" w:hAnsi="Pupcat"/>
          <w:color w:val="673A33"/>
          <w:sz w:val="28"/>
          <w:szCs w:val="28"/>
        </w:rPr>
      </w:pPr>
      <w:r w:rsidRPr="005D0FBA">
        <w:rPr>
          <w:rFonts w:ascii="Pupcat" w:hAnsi="Pupcat"/>
          <w:color w:val="673A33"/>
          <w:sz w:val="28"/>
          <w:szCs w:val="28"/>
        </w:rPr>
        <w:t xml:space="preserve">There are several </w:t>
      </w:r>
      <w:r w:rsidR="008172FD">
        <w:rPr>
          <w:rFonts w:ascii="Pupcat" w:hAnsi="Pupcat"/>
          <w:color w:val="673A33"/>
          <w:sz w:val="28"/>
          <w:szCs w:val="28"/>
        </w:rPr>
        <w:t xml:space="preserve">common house </w:t>
      </w:r>
      <w:r w:rsidRPr="005D0FBA">
        <w:rPr>
          <w:rFonts w:ascii="Pupcat" w:hAnsi="Pupcat"/>
          <w:color w:val="673A33"/>
          <w:sz w:val="28"/>
          <w:szCs w:val="28"/>
        </w:rPr>
        <w:t>plants that are unsafe for cats, dogs and other companion animals.  Before bringing a plant into the house, make sure to check the ASPCA</w:t>
      </w:r>
      <w:r w:rsidR="008172FD">
        <w:rPr>
          <w:rFonts w:ascii="Pupcat" w:hAnsi="Pupcat"/>
          <w:color w:val="673A33"/>
          <w:sz w:val="28"/>
          <w:szCs w:val="28"/>
        </w:rPr>
        <w:t xml:space="preserve"> (</w:t>
      </w:r>
      <w:hyperlink r:id="rId10" w:history="1">
        <w:r w:rsidR="008172FD" w:rsidRPr="008172FD">
          <w:rPr>
            <w:rStyle w:val="Hyperlink"/>
            <w:rFonts w:ascii="Pupcat" w:hAnsi="Pupcat"/>
            <w:sz w:val="28"/>
            <w:szCs w:val="28"/>
          </w:rPr>
          <w:t>http://www.aspca.org/pet-care/animal-poison-control/toxic-and-non-toxic-plants)</w:t>
        </w:r>
      </w:hyperlink>
      <w:r w:rsidR="008172FD">
        <w:rPr>
          <w:rFonts w:ascii="Pupcat" w:hAnsi="Pupcat"/>
          <w:color w:val="673A33"/>
          <w:sz w:val="28"/>
          <w:szCs w:val="28"/>
        </w:rPr>
        <w:t xml:space="preserve"> </w:t>
      </w:r>
      <w:r w:rsidRPr="005D0FBA">
        <w:rPr>
          <w:rFonts w:ascii="Pupcat" w:hAnsi="Pupcat"/>
          <w:color w:val="673A33"/>
          <w:sz w:val="28"/>
          <w:szCs w:val="28"/>
        </w:rPr>
        <w:t xml:space="preserve">or Humane </w:t>
      </w:r>
      <w:r w:rsidR="00BD5E1B">
        <w:rPr>
          <w:rFonts w:ascii="Pupcat" w:hAnsi="Pupcat"/>
          <w:color w:val="673A33"/>
          <w:sz w:val="28"/>
          <w:szCs w:val="28"/>
        </w:rPr>
        <w:t>S</w:t>
      </w:r>
      <w:r w:rsidR="00BD5E1B" w:rsidRPr="005D0FBA">
        <w:rPr>
          <w:rFonts w:ascii="Pupcat" w:hAnsi="Pupcat"/>
          <w:color w:val="673A33"/>
          <w:sz w:val="28"/>
          <w:szCs w:val="28"/>
        </w:rPr>
        <w:t xml:space="preserve">ociety </w:t>
      </w:r>
      <w:r w:rsidRPr="005D0FBA">
        <w:rPr>
          <w:rFonts w:ascii="Pupcat" w:hAnsi="Pupcat"/>
          <w:color w:val="673A33"/>
          <w:sz w:val="28"/>
          <w:szCs w:val="28"/>
        </w:rPr>
        <w:t>of the United States website</w:t>
      </w:r>
      <w:r w:rsidR="008172FD">
        <w:rPr>
          <w:rFonts w:ascii="Pupcat" w:hAnsi="Pupcat"/>
          <w:color w:val="673A33"/>
          <w:sz w:val="28"/>
          <w:szCs w:val="28"/>
        </w:rPr>
        <w:t>(</w:t>
      </w:r>
      <w:hyperlink r:id="rId11" w:history="1">
        <w:r w:rsidR="008172FD" w:rsidRPr="00CA214B">
          <w:rPr>
            <w:rStyle w:val="Hyperlink"/>
            <w:rFonts w:ascii="Pupcat" w:hAnsi="Pupcat"/>
            <w:sz w:val="28"/>
            <w:szCs w:val="28"/>
          </w:rPr>
          <w:t>http://www.humanesociety.org/assets/pdfs/pets/poisonous_plants.pdf</w:t>
        </w:r>
      </w:hyperlink>
      <w:r w:rsidR="008172FD">
        <w:rPr>
          <w:rFonts w:ascii="Pupcat" w:hAnsi="Pupcat"/>
          <w:color w:val="673A33"/>
          <w:sz w:val="28"/>
          <w:szCs w:val="28"/>
        </w:rPr>
        <w:t xml:space="preserve">) </w:t>
      </w:r>
      <w:r w:rsidRPr="005D0FBA">
        <w:rPr>
          <w:rFonts w:ascii="Pupcat" w:hAnsi="Pupcat"/>
          <w:color w:val="673A33"/>
          <w:sz w:val="28"/>
          <w:szCs w:val="28"/>
        </w:rPr>
        <w:t>to see if the plant is listed as a dangerous plant for your companion animal.  Examples of dangerous</w:t>
      </w:r>
      <w:r w:rsidR="00BD5E1B">
        <w:rPr>
          <w:rFonts w:ascii="Pupcat" w:hAnsi="Pupcat"/>
          <w:color w:val="673A33"/>
          <w:sz w:val="28"/>
          <w:szCs w:val="28"/>
        </w:rPr>
        <w:t xml:space="preserve"> and poisonous</w:t>
      </w:r>
      <w:r w:rsidRPr="005D0FBA">
        <w:rPr>
          <w:rFonts w:ascii="Pupcat" w:hAnsi="Pupcat"/>
          <w:color w:val="673A33"/>
          <w:sz w:val="28"/>
          <w:szCs w:val="28"/>
        </w:rPr>
        <w:t xml:space="preserve"> plants include: Easter lily, mistletoe berries, poinsettias,</w:t>
      </w:r>
      <w:r w:rsidR="00BD5E1B">
        <w:rPr>
          <w:rFonts w:ascii="Pupcat" w:hAnsi="Pupcat"/>
          <w:color w:val="673A33"/>
          <w:sz w:val="28"/>
          <w:szCs w:val="28"/>
        </w:rPr>
        <w:t xml:space="preserve"> peace lily</w:t>
      </w:r>
      <w:r w:rsidRPr="005D0FBA">
        <w:rPr>
          <w:rFonts w:ascii="Pupcat" w:hAnsi="Pupcat"/>
          <w:color w:val="673A33"/>
          <w:sz w:val="28"/>
          <w:szCs w:val="28"/>
        </w:rPr>
        <w:t xml:space="preserve"> and wisteria.  </w:t>
      </w:r>
    </w:p>
    <w:p w14:paraId="110DE3F5" w14:textId="6199ACA8" w:rsidR="002A11E7" w:rsidRPr="002F5A64" w:rsidRDefault="00A710E6" w:rsidP="002A11E7">
      <w:pPr>
        <w:rPr>
          <w:rFonts w:ascii="Pupcat" w:hAnsi="Pupcat"/>
          <w:color w:val="E36C0A" w:themeColor="accent6" w:themeShade="BF"/>
          <w:sz w:val="28"/>
          <w:szCs w:val="28"/>
        </w:rPr>
      </w:pPr>
      <w:r>
        <w:rPr>
          <w:rFonts w:ascii="Pupcat" w:hAnsi="Pupcat"/>
          <w:color w:val="E36C0A" w:themeColor="accent6" w:themeShade="BF"/>
          <w:sz w:val="28"/>
          <w:szCs w:val="28"/>
        </w:rPr>
        <w:t>OTHER ITEMS</w:t>
      </w:r>
      <w:r w:rsidR="002A11E7" w:rsidRPr="002F5A64">
        <w:rPr>
          <w:rFonts w:ascii="Pupcat" w:hAnsi="Pupcat"/>
          <w:color w:val="E36C0A" w:themeColor="accent6" w:themeShade="BF"/>
          <w:sz w:val="28"/>
          <w:szCs w:val="28"/>
        </w:rPr>
        <w:t>:</w:t>
      </w:r>
    </w:p>
    <w:p w14:paraId="5CEEE06E" w14:textId="77777777" w:rsidR="002A11E7" w:rsidRPr="002F5A64" w:rsidRDefault="002A11E7" w:rsidP="002A11E7">
      <w:pPr>
        <w:pStyle w:val="ListParagraph"/>
        <w:numPr>
          <w:ilvl w:val="0"/>
          <w:numId w:val="2"/>
        </w:numPr>
        <w:rPr>
          <w:rFonts w:ascii="Pupcat" w:hAnsi="Pupcat"/>
          <w:color w:val="E36C0A" w:themeColor="accent6" w:themeShade="BF"/>
          <w:sz w:val="28"/>
          <w:szCs w:val="28"/>
        </w:rPr>
      </w:pPr>
      <w:r w:rsidRPr="002F5A64">
        <w:rPr>
          <w:rFonts w:ascii="Pupcat" w:hAnsi="Pupcat"/>
          <w:color w:val="E36C0A" w:themeColor="accent6" w:themeShade="BF"/>
          <w:sz w:val="28"/>
          <w:szCs w:val="28"/>
        </w:rPr>
        <w:t>Human medications (always check with your vet</w:t>
      </w:r>
      <w:r w:rsidR="005D0FBA">
        <w:rPr>
          <w:rFonts w:ascii="Pupcat" w:hAnsi="Pupcat"/>
          <w:color w:val="E36C0A" w:themeColor="accent6" w:themeShade="BF"/>
          <w:sz w:val="28"/>
          <w:szCs w:val="28"/>
        </w:rPr>
        <w:t>erinarian</w:t>
      </w:r>
      <w:r w:rsidRPr="002F5A64">
        <w:rPr>
          <w:rFonts w:ascii="Pupcat" w:hAnsi="Pupcat"/>
          <w:color w:val="E36C0A" w:themeColor="accent6" w:themeShade="BF"/>
          <w:sz w:val="28"/>
          <w:szCs w:val="28"/>
        </w:rPr>
        <w:t xml:space="preserve"> before dispensing any human medications to your companion animal)</w:t>
      </w:r>
    </w:p>
    <w:p w14:paraId="5324BF2A" w14:textId="77777777" w:rsidR="002A11E7" w:rsidRPr="002F5A64" w:rsidRDefault="00791C50" w:rsidP="002A11E7">
      <w:pPr>
        <w:pStyle w:val="ListParagraph"/>
        <w:numPr>
          <w:ilvl w:val="0"/>
          <w:numId w:val="2"/>
        </w:numPr>
        <w:rPr>
          <w:rFonts w:ascii="Pupcat" w:hAnsi="Pupcat"/>
          <w:color w:val="E36C0A" w:themeColor="accent6" w:themeShade="BF"/>
          <w:sz w:val="28"/>
          <w:szCs w:val="28"/>
        </w:rPr>
      </w:pPr>
      <w:r w:rsidRPr="002F5A64">
        <w:rPr>
          <w:rFonts w:ascii="Pupcat" w:hAnsi="Pupcat"/>
          <w:color w:val="E36C0A" w:themeColor="accent6" w:themeShade="BF"/>
          <w:sz w:val="28"/>
          <w:szCs w:val="28"/>
        </w:rPr>
        <w:t xml:space="preserve">Human vitamins </w:t>
      </w:r>
    </w:p>
    <w:p w14:paraId="43C69AFB" w14:textId="77777777" w:rsidR="00791C50" w:rsidRPr="002F5A64" w:rsidRDefault="00791C50" w:rsidP="002A11E7">
      <w:pPr>
        <w:pStyle w:val="ListParagraph"/>
        <w:numPr>
          <w:ilvl w:val="0"/>
          <w:numId w:val="2"/>
        </w:numPr>
        <w:rPr>
          <w:rFonts w:ascii="Pupcat" w:hAnsi="Pupcat"/>
          <w:color w:val="E36C0A" w:themeColor="accent6" w:themeShade="BF"/>
          <w:sz w:val="28"/>
          <w:szCs w:val="28"/>
        </w:rPr>
      </w:pPr>
      <w:r w:rsidRPr="002F5A64">
        <w:rPr>
          <w:rFonts w:ascii="Pupcat" w:hAnsi="Pupcat"/>
          <w:color w:val="E36C0A" w:themeColor="accent6" w:themeShade="BF"/>
          <w:sz w:val="28"/>
          <w:szCs w:val="28"/>
        </w:rPr>
        <w:t>Antifreeze</w:t>
      </w:r>
    </w:p>
    <w:p w14:paraId="3534582A" w14:textId="77777777" w:rsidR="00791C50" w:rsidRPr="002F5A64" w:rsidRDefault="00791C50" w:rsidP="002A11E7">
      <w:pPr>
        <w:pStyle w:val="ListParagraph"/>
        <w:numPr>
          <w:ilvl w:val="0"/>
          <w:numId w:val="2"/>
        </w:numPr>
        <w:rPr>
          <w:rFonts w:ascii="Pupcat" w:hAnsi="Pupcat"/>
          <w:color w:val="E36C0A" w:themeColor="accent6" w:themeShade="BF"/>
          <w:sz w:val="28"/>
          <w:szCs w:val="28"/>
        </w:rPr>
      </w:pPr>
      <w:r w:rsidRPr="002F5A64">
        <w:rPr>
          <w:rFonts w:ascii="Pupcat" w:hAnsi="Pupcat"/>
          <w:color w:val="E36C0A" w:themeColor="accent6" w:themeShade="BF"/>
          <w:sz w:val="28"/>
          <w:szCs w:val="28"/>
        </w:rPr>
        <w:t>Rat and mouse bait/Poison</w:t>
      </w:r>
    </w:p>
    <w:p w14:paraId="342719F3" w14:textId="77777777" w:rsidR="00791C50" w:rsidRPr="002F5A64" w:rsidRDefault="00791C50" w:rsidP="002A11E7">
      <w:pPr>
        <w:pStyle w:val="ListParagraph"/>
        <w:numPr>
          <w:ilvl w:val="0"/>
          <w:numId w:val="2"/>
        </w:numPr>
        <w:rPr>
          <w:rFonts w:ascii="Pupcat" w:hAnsi="Pupcat"/>
          <w:color w:val="E36C0A" w:themeColor="accent6" w:themeShade="BF"/>
          <w:sz w:val="28"/>
          <w:szCs w:val="28"/>
        </w:rPr>
      </w:pPr>
      <w:r w:rsidRPr="002F5A64">
        <w:rPr>
          <w:rFonts w:ascii="Pupcat" w:hAnsi="Pupcat"/>
          <w:color w:val="E36C0A" w:themeColor="accent6" w:themeShade="BF"/>
          <w:sz w:val="28"/>
          <w:szCs w:val="28"/>
        </w:rPr>
        <w:t>Ice melting products</w:t>
      </w:r>
    </w:p>
    <w:p w14:paraId="5B1B5F2F" w14:textId="77777777" w:rsidR="002F5A64" w:rsidRPr="002F5A64" w:rsidRDefault="002F5A64" w:rsidP="002A11E7">
      <w:pPr>
        <w:pStyle w:val="ListParagraph"/>
        <w:numPr>
          <w:ilvl w:val="0"/>
          <w:numId w:val="2"/>
        </w:numPr>
        <w:rPr>
          <w:rFonts w:ascii="Pupcat" w:hAnsi="Pupcat"/>
          <w:color w:val="E36C0A" w:themeColor="accent6" w:themeShade="BF"/>
          <w:sz w:val="28"/>
          <w:szCs w:val="28"/>
        </w:rPr>
      </w:pPr>
      <w:r w:rsidRPr="002F5A64">
        <w:rPr>
          <w:rFonts w:ascii="Pupcat" w:hAnsi="Pupcat"/>
          <w:color w:val="E36C0A" w:themeColor="accent6" w:themeShade="BF"/>
          <w:sz w:val="28"/>
          <w:szCs w:val="28"/>
        </w:rPr>
        <w:t>Cocoa mulch</w:t>
      </w:r>
      <w:r w:rsidR="00BD5E1B">
        <w:rPr>
          <w:rFonts w:ascii="Pupcat" w:hAnsi="Pupcat"/>
          <w:color w:val="E36C0A" w:themeColor="accent6" w:themeShade="BF"/>
          <w:sz w:val="28"/>
          <w:szCs w:val="28"/>
        </w:rPr>
        <w:t>/potting soil</w:t>
      </w:r>
    </w:p>
    <w:p w14:paraId="441F7B18" w14:textId="77777777" w:rsidR="00791C50" w:rsidRPr="002F5A64" w:rsidRDefault="00791C50" w:rsidP="002A11E7">
      <w:pPr>
        <w:pStyle w:val="ListParagraph"/>
        <w:numPr>
          <w:ilvl w:val="0"/>
          <w:numId w:val="2"/>
        </w:numPr>
        <w:rPr>
          <w:rFonts w:ascii="Pupcat" w:hAnsi="Pupcat"/>
          <w:color w:val="E36C0A" w:themeColor="accent6" w:themeShade="BF"/>
          <w:sz w:val="28"/>
          <w:szCs w:val="28"/>
        </w:rPr>
      </w:pPr>
      <w:r w:rsidRPr="002F5A64">
        <w:rPr>
          <w:rFonts w:ascii="Pupcat" w:hAnsi="Pupcat"/>
          <w:color w:val="E36C0A" w:themeColor="accent6" w:themeShade="BF"/>
          <w:sz w:val="28"/>
          <w:szCs w:val="28"/>
        </w:rPr>
        <w:t>Fabric softener sheets</w:t>
      </w:r>
    </w:p>
    <w:p w14:paraId="06C22C93" w14:textId="77777777" w:rsidR="00791C50" w:rsidRPr="002F5A64" w:rsidRDefault="00791C50" w:rsidP="00791C50">
      <w:pPr>
        <w:pStyle w:val="ListParagraph"/>
        <w:numPr>
          <w:ilvl w:val="0"/>
          <w:numId w:val="2"/>
        </w:numPr>
        <w:rPr>
          <w:rFonts w:ascii="Pupcat" w:hAnsi="Pupcat"/>
          <w:color w:val="E36C0A" w:themeColor="accent6" w:themeShade="BF"/>
          <w:sz w:val="28"/>
          <w:szCs w:val="28"/>
        </w:rPr>
      </w:pPr>
      <w:r w:rsidRPr="002F5A64">
        <w:rPr>
          <w:rFonts w:ascii="Pupcat" w:hAnsi="Pupcat"/>
          <w:color w:val="E36C0A" w:themeColor="accent6" w:themeShade="BF"/>
          <w:sz w:val="28"/>
          <w:szCs w:val="28"/>
        </w:rPr>
        <w:t>Mothballs</w:t>
      </w:r>
    </w:p>
    <w:p w14:paraId="6234C99C" w14:textId="77777777" w:rsidR="00791C50" w:rsidRPr="002F5A64" w:rsidRDefault="00791C50" w:rsidP="00791C50">
      <w:pPr>
        <w:pStyle w:val="ListParagraph"/>
        <w:numPr>
          <w:ilvl w:val="0"/>
          <w:numId w:val="2"/>
        </w:numPr>
        <w:rPr>
          <w:rFonts w:ascii="Pupcat" w:hAnsi="Pupcat"/>
          <w:color w:val="E36C0A" w:themeColor="accent6" w:themeShade="BF"/>
          <w:sz w:val="28"/>
          <w:szCs w:val="28"/>
        </w:rPr>
      </w:pPr>
      <w:r w:rsidRPr="002F5A64">
        <w:rPr>
          <w:rFonts w:ascii="Pupcat" w:hAnsi="Pupcat"/>
          <w:color w:val="E36C0A" w:themeColor="accent6" w:themeShade="BF"/>
          <w:sz w:val="28"/>
          <w:szCs w:val="28"/>
        </w:rPr>
        <w:t xml:space="preserve">Ribbons or strings </w:t>
      </w:r>
    </w:p>
    <w:p w14:paraId="1E274715" w14:textId="77777777" w:rsidR="00791C50" w:rsidRPr="002F5A64" w:rsidRDefault="00791C50" w:rsidP="00791C50">
      <w:pPr>
        <w:pStyle w:val="ListParagraph"/>
        <w:numPr>
          <w:ilvl w:val="0"/>
          <w:numId w:val="2"/>
        </w:numPr>
        <w:rPr>
          <w:rFonts w:ascii="Pupcat" w:hAnsi="Pupcat"/>
          <w:color w:val="E36C0A" w:themeColor="accent6" w:themeShade="BF"/>
          <w:sz w:val="28"/>
          <w:szCs w:val="28"/>
        </w:rPr>
      </w:pPr>
      <w:r w:rsidRPr="002F5A64">
        <w:rPr>
          <w:rFonts w:ascii="Pupcat" w:hAnsi="Pupcat"/>
          <w:color w:val="E36C0A" w:themeColor="accent6" w:themeShade="BF"/>
          <w:sz w:val="28"/>
          <w:szCs w:val="28"/>
        </w:rPr>
        <w:t>Batteries</w:t>
      </w:r>
    </w:p>
    <w:p w14:paraId="63DEA933" w14:textId="77777777" w:rsidR="00791C50" w:rsidRPr="002F5A64" w:rsidRDefault="00791C50" w:rsidP="00791C50">
      <w:pPr>
        <w:pStyle w:val="ListParagraph"/>
        <w:numPr>
          <w:ilvl w:val="0"/>
          <w:numId w:val="2"/>
        </w:numPr>
        <w:rPr>
          <w:rFonts w:ascii="Pupcat" w:hAnsi="Pupcat"/>
          <w:color w:val="E36C0A" w:themeColor="accent6" w:themeShade="BF"/>
          <w:sz w:val="28"/>
          <w:szCs w:val="28"/>
        </w:rPr>
      </w:pPr>
      <w:r w:rsidRPr="002F5A64">
        <w:rPr>
          <w:rFonts w:ascii="Pupcat" w:hAnsi="Pupcat"/>
          <w:color w:val="E36C0A" w:themeColor="accent6" w:themeShade="BF"/>
          <w:sz w:val="28"/>
          <w:szCs w:val="28"/>
        </w:rPr>
        <w:t>Household cleaning supplies</w:t>
      </w:r>
    </w:p>
    <w:p w14:paraId="700DE8AF" w14:textId="77777777" w:rsidR="00791C50" w:rsidRPr="002F5A64" w:rsidRDefault="00791C50" w:rsidP="00791C50">
      <w:pPr>
        <w:pStyle w:val="ListParagraph"/>
        <w:numPr>
          <w:ilvl w:val="0"/>
          <w:numId w:val="2"/>
        </w:numPr>
        <w:rPr>
          <w:rFonts w:ascii="Pupcat" w:hAnsi="Pupcat"/>
          <w:color w:val="E36C0A" w:themeColor="accent6" w:themeShade="BF"/>
          <w:sz w:val="28"/>
          <w:szCs w:val="28"/>
        </w:rPr>
      </w:pPr>
      <w:r w:rsidRPr="002F5A64">
        <w:rPr>
          <w:rFonts w:ascii="Pupcat" w:hAnsi="Pupcat"/>
          <w:color w:val="E36C0A" w:themeColor="accent6" w:themeShade="BF"/>
          <w:sz w:val="28"/>
          <w:szCs w:val="28"/>
        </w:rPr>
        <w:t>Chemicals</w:t>
      </w:r>
    </w:p>
    <w:p w14:paraId="18BB3AB5" w14:textId="06A61544" w:rsidR="005D0FBA" w:rsidRDefault="00791C50" w:rsidP="00AB4F64">
      <w:pPr>
        <w:pStyle w:val="ListParagraph"/>
        <w:numPr>
          <w:ilvl w:val="0"/>
          <w:numId w:val="2"/>
        </w:numPr>
      </w:pPr>
      <w:r w:rsidRPr="002F5A64">
        <w:rPr>
          <w:rFonts w:ascii="Pupcat" w:hAnsi="Pupcat"/>
          <w:color w:val="E36C0A" w:themeColor="accent6" w:themeShade="BF"/>
          <w:sz w:val="28"/>
          <w:szCs w:val="28"/>
        </w:rPr>
        <w:t xml:space="preserve">Pet foods that have been recalled </w:t>
      </w:r>
    </w:p>
    <w:p w14:paraId="23C1CB2C" w14:textId="77777777" w:rsidR="008172FD" w:rsidRDefault="008172FD" w:rsidP="005D0FBA">
      <w:pPr>
        <w:rPr>
          <w:rFonts w:ascii="Pupcat" w:hAnsi="Pupcat"/>
          <w:color w:val="31849B" w:themeColor="accent5" w:themeShade="BF"/>
          <w:sz w:val="28"/>
          <w:szCs w:val="28"/>
        </w:rPr>
      </w:pPr>
    </w:p>
    <w:p w14:paraId="4CBD5996" w14:textId="2C8A7DC3" w:rsidR="005D0FBA" w:rsidRPr="005D0FBA" w:rsidRDefault="005D0FBA" w:rsidP="005D0FBA">
      <w:pPr>
        <w:rPr>
          <w:rFonts w:ascii="Pupcat" w:hAnsi="Pupcat"/>
          <w:color w:val="31849B" w:themeColor="accent5" w:themeShade="BF"/>
          <w:sz w:val="28"/>
          <w:szCs w:val="28"/>
        </w:rPr>
      </w:pPr>
      <w:r w:rsidRPr="005D0FBA">
        <w:rPr>
          <w:rFonts w:ascii="Pupcat" w:hAnsi="Pupcat"/>
          <w:color w:val="31849B" w:themeColor="accent5" w:themeShade="BF"/>
          <w:sz w:val="28"/>
          <w:szCs w:val="28"/>
        </w:rPr>
        <w:t xml:space="preserve">***PLEASE NOTE: this is not an all-inclusive list.  If you have any doubt as to whether or not something is safe for your companion animal to eat, always check </w:t>
      </w:r>
      <w:proofErr w:type="gramStart"/>
      <w:r w:rsidRPr="005D0FBA">
        <w:rPr>
          <w:rFonts w:ascii="Pupcat" w:hAnsi="Pupcat"/>
          <w:color w:val="31849B" w:themeColor="accent5" w:themeShade="BF"/>
          <w:sz w:val="28"/>
          <w:szCs w:val="28"/>
        </w:rPr>
        <w:t>with</w:t>
      </w:r>
      <w:proofErr w:type="gramEnd"/>
      <w:r w:rsidRPr="005D0FBA">
        <w:rPr>
          <w:rFonts w:ascii="Pupcat" w:hAnsi="Pupcat"/>
          <w:color w:val="31849B" w:themeColor="accent5" w:themeShade="BF"/>
          <w:sz w:val="28"/>
          <w:szCs w:val="28"/>
        </w:rPr>
        <w:t xml:space="preserve"> your veterinarian***</w:t>
      </w:r>
    </w:p>
    <w:p w14:paraId="49248E57" w14:textId="1354C16E" w:rsidR="00234CBD" w:rsidRDefault="005D0FBA">
      <w:r w:rsidRPr="005D0FBA">
        <w:rPr>
          <w:rFonts w:ascii="Pupcat" w:hAnsi="Pupcat"/>
          <w:color w:val="76923C" w:themeColor="accent3" w:themeShade="BF"/>
          <w:sz w:val="28"/>
          <w:szCs w:val="28"/>
        </w:rPr>
        <w:t>***If your companion animal does ingest one of these items, call your veterinarian immediately, or call the ASPCA poison Control hotline at 888.426.4435.  Please note there is a fee for calling the ASPCA poison control hotline***</w:t>
      </w:r>
    </w:p>
    <w:sectPr w:rsidR="00234CBD" w:rsidSect="00234CBD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73CE4" w14:textId="77777777" w:rsidR="0097284E" w:rsidRDefault="0097284E" w:rsidP="00791C50">
      <w:pPr>
        <w:spacing w:after="0" w:line="240" w:lineRule="auto"/>
      </w:pPr>
      <w:r>
        <w:separator/>
      </w:r>
    </w:p>
  </w:endnote>
  <w:endnote w:type="continuationSeparator" w:id="0">
    <w:p w14:paraId="41CE6AB4" w14:textId="77777777" w:rsidR="0097284E" w:rsidRDefault="0097284E" w:rsidP="00791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pcat">
    <w:altName w:val="Times New Roman"/>
    <w:panose1 w:val="00000000000000000000"/>
    <w:charset w:val="00"/>
    <w:family w:val="auto"/>
    <w:pitch w:val="variable"/>
    <w:sig w:usb0="800000A7" w:usb1="0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8856"/>
      <w:docPartObj>
        <w:docPartGallery w:val="Page Numbers (Bottom of Page)"/>
        <w:docPartUnique/>
      </w:docPartObj>
    </w:sdtPr>
    <w:sdtEndPr/>
    <w:sdtContent>
      <w:p w14:paraId="016D5C3B" w14:textId="77777777" w:rsidR="00791C50" w:rsidRDefault="00DB67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4F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77E72C" w14:textId="77777777" w:rsidR="00791C50" w:rsidRDefault="00791C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32918" w14:textId="77777777" w:rsidR="0097284E" w:rsidRDefault="0097284E" w:rsidP="00791C50">
      <w:pPr>
        <w:spacing w:after="0" w:line="240" w:lineRule="auto"/>
      </w:pPr>
      <w:r>
        <w:separator/>
      </w:r>
    </w:p>
  </w:footnote>
  <w:footnote w:type="continuationSeparator" w:id="0">
    <w:p w14:paraId="5B71F9C5" w14:textId="77777777" w:rsidR="0097284E" w:rsidRDefault="0097284E" w:rsidP="00791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26525"/>
    <w:multiLevelType w:val="hybridMultilevel"/>
    <w:tmpl w:val="B78634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E4F89"/>
    <w:multiLevelType w:val="hybridMultilevel"/>
    <w:tmpl w:val="E684DD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38"/>
    <w:rsid w:val="00123B56"/>
    <w:rsid w:val="00146C15"/>
    <w:rsid w:val="00234CBD"/>
    <w:rsid w:val="002961E6"/>
    <w:rsid w:val="002A11E7"/>
    <w:rsid w:val="002F5A64"/>
    <w:rsid w:val="003727A8"/>
    <w:rsid w:val="005D0FBA"/>
    <w:rsid w:val="00606825"/>
    <w:rsid w:val="00682838"/>
    <w:rsid w:val="00736916"/>
    <w:rsid w:val="00791C50"/>
    <w:rsid w:val="008172FD"/>
    <w:rsid w:val="00844610"/>
    <w:rsid w:val="008B126A"/>
    <w:rsid w:val="0097284E"/>
    <w:rsid w:val="00A22A02"/>
    <w:rsid w:val="00A37CF4"/>
    <w:rsid w:val="00A65A67"/>
    <w:rsid w:val="00A710E6"/>
    <w:rsid w:val="00AB4F64"/>
    <w:rsid w:val="00BA4F2F"/>
    <w:rsid w:val="00BD5E1B"/>
    <w:rsid w:val="00C643EF"/>
    <w:rsid w:val="00DB6737"/>
    <w:rsid w:val="00F5248B"/>
    <w:rsid w:val="00FF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613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8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11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91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1C50"/>
  </w:style>
  <w:style w:type="paragraph" w:styleId="Footer">
    <w:name w:val="footer"/>
    <w:basedOn w:val="Normal"/>
    <w:link w:val="FooterChar"/>
    <w:uiPriority w:val="99"/>
    <w:unhideWhenUsed/>
    <w:rsid w:val="00791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C50"/>
  </w:style>
  <w:style w:type="character" w:styleId="Hyperlink">
    <w:name w:val="Hyperlink"/>
    <w:basedOn w:val="DefaultParagraphFont"/>
    <w:uiPriority w:val="99"/>
    <w:unhideWhenUsed/>
    <w:rsid w:val="008172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8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11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91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1C50"/>
  </w:style>
  <w:style w:type="paragraph" w:styleId="Footer">
    <w:name w:val="footer"/>
    <w:basedOn w:val="Normal"/>
    <w:link w:val="FooterChar"/>
    <w:uiPriority w:val="99"/>
    <w:unhideWhenUsed/>
    <w:rsid w:val="00791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C50"/>
  </w:style>
  <w:style w:type="character" w:styleId="Hyperlink">
    <w:name w:val="Hyperlink"/>
    <w:basedOn w:val="DefaultParagraphFont"/>
    <w:uiPriority w:val="99"/>
    <w:unhideWhenUsed/>
    <w:rsid w:val="008172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humanesociety.org/assets/pdfs/pets/poisonous_plants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spca.org/pet-care/animal-poison-control/toxic-and-non-toxic-plants)%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Salvation Army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ashlee.cartwright</dc:creator>
  <cp:lastModifiedBy>ashlee.cartwright</cp:lastModifiedBy>
  <cp:revision>6</cp:revision>
  <dcterms:created xsi:type="dcterms:W3CDTF">2017-02-16T17:16:00Z</dcterms:created>
  <dcterms:modified xsi:type="dcterms:W3CDTF">2017-02-16T17:50:00Z</dcterms:modified>
</cp:coreProperties>
</file>