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D5AC" w14:textId="77777777" w:rsidR="00D6514E" w:rsidRDefault="00236A35">
      <w:pPr>
        <w:pStyle w:val="BodyText"/>
        <w:spacing w:before="9"/>
        <w:rPr>
          <w:rFonts w:ascii="Times New Roman"/>
          <w:sz w:val="17"/>
        </w:rPr>
      </w:pPr>
    </w:p>
    <w:p w14:paraId="4086EE11" w14:textId="77777777" w:rsidR="00D6514E" w:rsidRDefault="00A130AE">
      <w:pPr>
        <w:pStyle w:val="Heading1"/>
        <w:spacing w:before="92"/>
        <w:ind w:left="2543" w:right="2563"/>
        <w:jc w:val="center"/>
      </w:pPr>
      <w:r>
        <w:t>SAMPLE CLIENT ENGAGEMENT AGREEMENT</w:t>
      </w:r>
    </w:p>
    <w:p w14:paraId="1367E010" w14:textId="77777777" w:rsidR="00D6514E" w:rsidRDefault="00236A35">
      <w:pPr>
        <w:pStyle w:val="BodyText"/>
        <w:spacing w:before="9"/>
        <w:rPr>
          <w:b/>
          <w:sz w:val="19"/>
        </w:rPr>
      </w:pPr>
    </w:p>
    <w:p w14:paraId="130B9025" w14:textId="77777777" w:rsidR="00D6514E" w:rsidRDefault="00A130AE">
      <w:pPr>
        <w:ind w:left="100"/>
        <w:rPr>
          <w:b/>
          <w:sz w:val="20"/>
        </w:rPr>
      </w:pPr>
      <w:r>
        <w:rPr>
          <w:b/>
          <w:sz w:val="20"/>
        </w:rPr>
        <w:t>NOTE: Ideally, pro bono engagement letters should be presented to the client and reviewed in person at the first client meeting.</w:t>
      </w:r>
    </w:p>
    <w:p w14:paraId="3DA5961C" w14:textId="77777777" w:rsidR="00D6514E" w:rsidRDefault="00236A35">
      <w:pPr>
        <w:pStyle w:val="BodyText"/>
        <w:spacing w:before="6"/>
        <w:rPr>
          <w:b/>
          <w:sz w:val="31"/>
        </w:rPr>
      </w:pPr>
    </w:p>
    <w:p w14:paraId="147C92A1" w14:textId="77777777" w:rsidR="00D6514E" w:rsidRDefault="00A130AE">
      <w:pPr>
        <w:pStyle w:val="BodyText"/>
        <w:spacing w:line="491" w:lineRule="auto"/>
        <w:ind w:left="100" w:right="6510" w:hanging="1"/>
      </w:pPr>
      <w:bookmarkStart w:id="0" w:name="Dear_[CLIENT]:"/>
      <w:bookmarkEnd w:id="0"/>
      <w:r>
        <w:t>RE: Engagement Agreement Dear [CLIENT]:</w:t>
      </w:r>
    </w:p>
    <w:p w14:paraId="0A11F7E5" w14:textId="301353C1" w:rsidR="00D6514E" w:rsidRDefault="00D630B2">
      <w:pPr>
        <w:pStyle w:val="BodyText"/>
        <w:spacing w:before="5"/>
        <w:ind w:left="100" w:right="116"/>
        <w:jc w:val="both"/>
      </w:pPr>
      <w:r>
        <w:t>I/we</w:t>
      </w:r>
      <w:r w:rsidR="00A130AE">
        <w:t xml:space="preserve"> are pleased to assist you in regard to [DESCRIBE MATTER WITH PARTICULARITY, CLEARLY DEFINING THE EXTENT OF YOUR RESPONSIBILITY TO THE CLIENT AND NOT OVERSTATING</w:t>
      </w:r>
    </w:p>
    <w:p w14:paraId="6E5FB1A7" w14:textId="0429F8DF" w:rsidR="00D6514E" w:rsidRDefault="00A130AE">
      <w:pPr>
        <w:pStyle w:val="BodyText"/>
        <w:ind w:left="100" w:right="116" w:hanging="1"/>
        <w:jc w:val="both"/>
      </w:pPr>
      <w:r>
        <w:t xml:space="preserve">WHAT YOU ARE TAKING ON]. </w:t>
      </w:r>
      <w:r w:rsidR="00D630B2">
        <w:t xml:space="preserve">The </w:t>
      </w:r>
      <w:r>
        <w:t>agreement to represent you is limited to this particular matter. This letter is to ensure that there is complete understanding between you and [</w:t>
      </w:r>
      <w:r w:rsidR="00D630B2">
        <w:t xml:space="preserve">INSERT NAME OF ATTORNEY OR </w:t>
      </w:r>
      <w:r>
        <w:t xml:space="preserve">FIRM], regarding the legal services </w:t>
      </w:r>
      <w:r w:rsidR="00D630B2">
        <w:t>which will be performed</w:t>
      </w:r>
      <w:r>
        <w:t xml:space="preserve"> for you.</w:t>
      </w:r>
    </w:p>
    <w:p w14:paraId="682F4CFA" w14:textId="77777777" w:rsidR="00D6514E" w:rsidRDefault="00236A35">
      <w:pPr>
        <w:pStyle w:val="BodyText"/>
        <w:spacing w:before="1"/>
        <w:rPr>
          <w:sz w:val="21"/>
        </w:rPr>
      </w:pPr>
    </w:p>
    <w:p w14:paraId="79A8EFA7" w14:textId="3D096900" w:rsidR="00D6514E" w:rsidRDefault="00D630B2">
      <w:pPr>
        <w:pStyle w:val="BodyText"/>
        <w:ind w:left="100" w:right="115"/>
        <w:jc w:val="both"/>
      </w:pPr>
      <w:r>
        <w:t>My/our contact information is</w:t>
      </w:r>
      <w:r w:rsidR="00A130AE">
        <w:rPr>
          <w:spacing w:val="-29"/>
        </w:rPr>
        <w:t xml:space="preserve"> [PROVIDE CONTACT </w:t>
      </w:r>
      <w:commentRangeStart w:id="1"/>
      <w:r w:rsidR="00A130AE">
        <w:rPr>
          <w:spacing w:val="-29"/>
        </w:rPr>
        <w:t>INFORMATION</w:t>
      </w:r>
      <w:commentRangeEnd w:id="1"/>
      <w:r w:rsidR="005D5A54">
        <w:rPr>
          <w:rStyle w:val="CommentReference"/>
        </w:rPr>
        <w:commentReference w:id="1"/>
      </w:r>
      <w:r w:rsidR="00A130AE">
        <w:rPr>
          <w:spacing w:val="-29"/>
        </w:rPr>
        <w:t>]</w:t>
      </w:r>
      <w:r w:rsidR="00A130AE">
        <w:t>.</w:t>
      </w:r>
    </w:p>
    <w:p w14:paraId="60FEDBE4" w14:textId="77777777" w:rsidR="00D6514E" w:rsidRDefault="00236A35">
      <w:pPr>
        <w:pStyle w:val="BodyText"/>
        <w:spacing w:before="5"/>
      </w:pPr>
    </w:p>
    <w:p w14:paraId="2C46AE58" w14:textId="318FDCF8" w:rsidR="00D6514E" w:rsidRDefault="00A130AE">
      <w:pPr>
        <w:pStyle w:val="BodyText"/>
        <w:ind w:left="100" w:right="116"/>
        <w:jc w:val="both"/>
      </w:pPr>
      <w:r>
        <w:t xml:space="preserve">Because </w:t>
      </w:r>
      <w:r w:rsidR="00D630B2">
        <w:t>I/</w:t>
      </w:r>
      <w:r>
        <w:t xml:space="preserve">we have agreed to represent you on a </w:t>
      </w:r>
      <w:r>
        <w:rPr>
          <w:i/>
        </w:rPr>
        <w:t xml:space="preserve">pro bono </w:t>
      </w:r>
      <w:r>
        <w:t xml:space="preserve">basis, </w:t>
      </w:r>
      <w:r w:rsidR="00D630B2">
        <w:t>I/</w:t>
      </w:r>
      <w:r>
        <w:t xml:space="preserve">we will not charge you for any of the services </w:t>
      </w:r>
      <w:commentRangeStart w:id="2"/>
      <w:r w:rsidR="00D630B2">
        <w:t>provided</w:t>
      </w:r>
      <w:commentRangeEnd w:id="2"/>
      <w:r w:rsidR="005D5A54">
        <w:rPr>
          <w:rStyle w:val="CommentReference"/>
        </w:rPr>
        <w:commentReference w:id="2"/>
      </w:r>
      <w:r>
        <w:t xml:space="preserve">. </w:t>
      </w:r>
    </w:p>
    <w:p w14:paraId="2E9B2AC1" w14:textId="77777777" w:rsidR="00D6514E" w:rsidRDefault="00236A35">
      <w:pPr>
        <w:pStyle w:val="BodyText"/>
        <w:spacing w:before="10"/>
      </w:pPr>
    </w:p>
    <w:p w14:paraId="11C3FE37" w14:textId="5F8F0F95" w:rsidR="00D6514E" w:rsidRDefault="00A130AE">
      <w:pPr>
        <w:pStyle w:val="BodyText"/>
        <w:ind w:left="100" w:right="116"/>
        <w:jc w:val="both"/>
      </w:pPr>
      <w:r>
        <w:t xml:space="preserve">You should understand that </w:t>
      </w:r>
      <w:r w:rsidR="00D630B2">
        <w:t>I/</w:t>
      </w:r>
      <w:r>
        <w:t>we cannot make and have not made any guarantees regarding the outcome of this matter. Any discussions</w:t>
      </w:r>
      <w:r w:rsidR="00D630B2">
        <w:t xml:space="preserve"> I/</w:t>
      </w:r>
      <w:r>
        <w:t xml:space="preserve"> we have with you in this regard reflect </w:t>
      </w:r>
      <w:r w:rsidR="00D630B2">
        <w:t>my/</w:t>
      </w:r>
      <w:r>
        <w:t xml:space="preserve">our best professional evaluations only and are limited by </w:t>
      </w:r>
      <w:r w:rsidR="00D630B2">
        <w:t>my/</w:t>
      </w:r>
      <w:r>
        <w:t>our knowledge at the time.</w:t>
      </w:r>
    </w:p>
    <w:p w14:paraId="0E55BBB8" w14:textId="0A0F4D9A" w:rsidR="00236A35" w:rsidRDefault="00236A35">
      <w:pPr>
        <w:pStyle w:val="BodyText"/>
        <w:ind w:left="100" w:right="116"/>
        <w:jc w:val="both"/>
      </w:pPr>
    </w:p>
    <w:p w14:paraId="0820B290" w14:textId="0B68D7C0" w:rsidR="00236A35" w:rsidRDefault="00236A35">
      <w:pPr>
        <w:pStyle w:val="BodyText"/>
        <w:ind w:left="100" w:right="116"/>
        <w:jc w:val="both"/>
      </w:pPr>
      <w:r>
        <w:t>Generally, communications made via fax, e-mail, computer transmission or cellular phone are not secure from inadvertent disclosure to others.  Unless you tell us otherwise, you acknowledge that by furnishing us with your e-mail address or cell phone or fax number, you authorize us to communicate with you using these modes of communication notwithstanding the inherent confidentiality risks.  By giving us an email address to use to communicate with you, you are indicating to us that your e-mail is secure, that you do not use your employer’s server to receive communications from us (as doing so may violate the confidentiality of our communications), and that we have your permission to use the address which you are satisfied is confidential.</w:t>
      </w:r>
    </w:p>
    <w:p w14:paraId="26FC3E20" w14:textId="77777777" w:rsidR="00D6514E" w:rsidRDefault="00236A35">
      <w:pPr>
        <w:pStyle w:val="BodyText"/>
        <w:spacing w:before="10"/>
      </w:pPr>
    </w:p>
    <w:p w14:paraId="26934902" w14:textId="554BF392" w:rsidR="00D6514E" w:rsidRDefault="00D630B2" w:rsidP="00344C91">
      <w:pPr>
        <w:pStyle w:val="BodyText"/>
        <w:ind w:left="100" w:right="114"/>
        <w:jc w:val="both"/>
      </w:pPr>
      <w:r>
        <w:t>I/we</w:t>
      </w:r>
      <w:r w:rsidR="00A130AE">
        <w:t xml:space="preserve"> </w:t>
      </w:r>
      <w:r w:rsidR="00A130AE">
        <w:rPr>
          <w:spacing w:val="2"/>
        </w:rPr>
        <w:t xml:space="preserve">may </w:t>
      </w:r>
      <w:r w:rsidR="00A130AE">
        <w:t xml:space="preserve">consult with </w:t>
      </w:r>
      <w:r>
        <w:t>the New York State Bar Association (“NYSBA”)</w:t>
      </w:r>
      <w:r w:rsidR="00A130AE">
        <w:t xml:space="preserve">, the organization that referred you to </w:t>
      </w:r>
      <w:r>
        <w:t>me/</w:t>
      </w:r>
      <w:r w:rsidR="00A130AE">
        <w:t xml:space="preserve">us, about your case. </w:t>
      </w:r>
      <w:r>
        <w:rPr>
          <w:spacing w:val="4"/>
        </w:rPr>
        <w:t xml:space="preserve">I/we </w:t>
      </w:r>
      <w:r w:rsidR="00A130AE">
        <w:t xml:space="preserve">also </w:t>
      </w:r>
      <w:r w:rsidR="00A130AE">
        <w:rPr>
          <w:spacing w:val="2"/>
        </w:rPr>
        <w:t xml:space="preserve">may </w:t>
      </w:r>
      <w:r w:rsidR="00A130AE">
        <w:t xml:space="preserve">provide updates on the status of your case and/or number of hours spent on the case to </w:t>
      </w:r>
      <w:r>
        <w:t>NYSBA</w:t>
      </w:r>
      <w:r w:rsidR="00A130AE">
        <w:t>. You authorize [</w:t>
      </w:r>
      <w:r>
        <w:t xml:space="preserve">ATTORNEY OR </w:t>
      </w:r>
      <w:r w:rsidR="00A130AE">
        <w:t>FIRM</w:t>
      </w:r>
      <w:r>
        <w:t xml:space="preserve"> NAME</w:t>
      </w:r>
      <w:r w:rsidR="00A130AE">
        <w:t xml:space="preserve">] to consult with and/or provide information about your case to </w:t>
      </w:r>
      <w:r w:rsidR="005D5A54">
        <w:t>NYSBA</w:t>
      </w:r>
      <w:r w:rsidR="00A130AE">
        <w:t xml:space="preserve"> without requiring your</w:t>
      </w:r>
      <w:r w:rsidR="00A130AE">
        <w:rPr>
          <w:spacing w:val="-13"/>
        </w:rPr>
        <w:t xml:space="preserve"> </w:t>
      </w:r>
      <w:r w:rsidR="00A130AE">
        <w:t>further</w:t>
      </w:r>
      <w:r w:rsidR="00A130AE">
        <w:rPr>
          <w:spacing w:val="-15"/>
        </w:rPr>
        <w:t xml:space="preserve"> </w:t>
      </w:r>
      <w:r w:rsidR="00A130AE">
        <w:t>consent</w:t>
      </w:r>
      <w:r w:rsidR="00A130AE">
        <w:rPr>
          <w:spacing w:val="-14"/>
        </w:rPr>
        <w:t xml:space="preserve"> </w:t>
      </w:r>
      <w:r w:rsidR="00A130AE">
        <w:t>at</w:t>
      </w:r>
      <w:r w:rsidR="00A130AE">
        <w:rPr>
          <w:spacing w:val="-14"/>
        </w:rPr>
        <w:t xml:space="preserve"> </w:t>
      </w:r>
      <w:r w:rsidR="00A130AE">
        <w:t>any</w:t>
      </w:r>
      <w:r w:rsidR="00A130AE">
        <w:rPr>
          <w:spacing w:val="-18"/>
        </w:rPr>
        <w:t xml:space="preserve"> </w:t>
      </w:r>
      <w:r w:rsidR="00A130AE">
        <w:t>time</w:t>
      </w:r>
      <w:r w:rsidR="00A130AE">
        <w:rPr>
          <w:spacing w:val="-16"/>
        </w:rPr>
        <w:t xml:space="preserve"> </w:t>
      </w:r>
      <w:r w:rsidR="00A130AE">
        <w:t>in</w:t>
      </w:r>
      <w:r w:rsidR="00A130AE">
        <w:rPr>
          <w:spacing w:val="-16"/>
        </w:rPr>
        <w:t xml:space="preserve"> </w:t>
      </w:r>
      <w:r w:rsidR="00A130AE">
        <w:t>the</w:t>
      </w:r>
      <w:r w:rsidR="00A130AE">
        <w:rPr>
          <w:spacing w:val="-14"/>
        </w:rPr>
        <w:t xml:space="preserve"> </w:t>
      </w:r>
      <w:r w:rsidR="00A130AE">
        <w:t>future,</w:t>
      </w:r>
      <w:r w:rsidR="00A130AE">
        <w:rPr>
          <w:spacing w:val="-14"/>
        </w:rPr>
        <w:t xml:space="preserve"> </w:t>
      </w:r>
      <w:r w:rsidR="00A130AE">
        <w:t>including</w:t>
      </w:r>
      <w:r w:rsidR="00A130AE">
        <w:rPr>
          <w:spacing w:val="-14"/>
        </w:rPr>
        <w:t xml:space="preserve"> </w:t>
      </w:r>
      <w:r w:rsidR="00A130AE">
        <w:t>after</w:t>
      </w:r>
      <w:r w:rsidR="00A130AE">
        <w:rPr>
          <w:spacing w:val="-13"/>
        </w:rPr>
        <w:t xml:space="preserve"> </w:t>
      </w:r>
      <w:r w:rsidR="00A130AE">
        <w:t>your</w:t>
      </w:r>
      <w:r w:rsidR="00A130AE">
        <w:rPr>
          <w:spacing w:val="-13"/>
        </w:rPr>
        <w:t xml:space="preserve"> </w:t>
      </w:r>
      <w:r w:rsidR="00A130AE">
        <w:t>case</w:t>
      </w:r>
      <w:r w:rsidR="00A130AE">
        <w:rPr>
          <w:spacing w:val="-14"/>
        </w:rPr>
        <w:t xml:space="preserve"> </w:t>
      </w:r>
      <w:r w:rsidR="00A130AE">
        <w:t>is</w:t>
      </w:r>
      <w:r w:rsidR="00A130AE">
        <w:rPr>
          <w:spacing w:val="-15"/>
        </w:rPr>
        <w:t xml:space="preserve"> </w:t>
      </w:r>
      <w:r w:rsidR="00A130AE">
        <w:t>closed.</w:t>
      </w:r>
      <w:r w:rsidR="00A130AE">
        <w:rPr>
          <w:spacing w:val="39"/>
        </w:rPr>
        <w:t xml:space="preserve"> </w:t>
      </w:r>
      <w:r w:rsidR="00A130AE">
        <w:t>This</w:t>
      </w:r>
      <w:r w:rsidR="00A130AE">
        <w:rPr>
          <w:spacing w:val="-15"/>
        </w:rPr>
        <w:t xml:space="preserve"> </w:t>
      </w:r>
      <w:r w:rsidR="00A130AE">
        <w:t>sharing</w:t>
      </w:r>
      <w:r w:rsidR="00A130AE">
        <w:rPr>
          <w:spacing w:val="-16"/>
        </w:rPr>
        <w:t xml:space="preserve"> </w:t>
      </w:r>
      <w:r w:rsidR="00A130AE">
        <w:t>of</w:t>
      </w:r>
      <w:r w:rsidR="00A130AE">
        <w:rPr>
          <w:spacing w:val="-11"/>
        </w:rPr>
        <w:t xml:space="preserve"> </w:t>
      </w:r>
      <w:r w:rsidR="00A130AE">
        <w:t>information is</w:t>
      </w:r>
      <w:r w:rsidR="00A130AE">
        <w:rPr>
          <w:spacing w:val="-4"/>
        </w:rPr>
        <w:t xml:space="preserve"> </w:t>
      </w:r>
      <w:r w:rsidR="00A130AE">
        <w:t>not</w:t>
      </w:r>
      <w:r w:rsidR="00A130AE">
        <w:rPr>
          <w:spacing w:val="-3"/>
        </w:rPr>
        <w:t xml:space="preserve"> </w:t>
      </w:r>
      <w:r w:rsidR="00A130AE">
        <w:t>intended</w:t>
      </w:r>
      <w:r w:rsidR="00A130AE">
        <w:rPr>
          <w:spacing w:val="-4"/>
        </w:rPr>
        <w:t xml:space="preserve"> </w:t>
      </w:r>
      <w:r w:rsidR="00A130AE">
        <w:t>to</w:t>
      </w:r>
      <w:r w:rsidR="00A130AE">
        <w:rPr>
          <w:spacing w:val="-3"/>
        </w:rPr>
        <w:t xml:space="preserve"> </w:t>
      </w:r>
      <w:r w:rsidR="00A130AE">
        <w:t>waive</w:t>
      </w:r>
      <w:r w:rsidR="00A130AE">
        <w:rPr>
          <w:spacing w:val="-4"/>
        </w:rPr>
        <w:t xml:space="preserve"> </w:t>
      </w:r>
      <w:r w:rsidR="00A130AE">
        <w:t>the</w:t>
      </w:r>
      <w:r w:rsidR="00A130AE">
        <w:rPr>
          <w:spacing w:val="-3"/>
        </w:rPr>
        <w:t xml:space="preserve"> </w:t>
      </w:r>
      <w:r w:rsidR="00A130AE">
        <w:t>attorney-client</w:t>
      </w:r>
      <w:r w:rsidR="00A130AE">
        <w:rPr>
          <w:spacing w:val="-4"/>
        </w:rPr>
        <w:t xml:space="preserve"> </w:t>
      </w:r>
      <w:r w:rsidR="00A130AE">
        <w:t>privilege you</w:t>
      </w:r>
      <w:r w:rsidR="00A130AE">
        <w:rPr>
          <w:spacing w:val="-4"/>
        </w:rPr>
        <w:t xml:space="preserve"> </w:t>
      </w:r>
      <w:r w:rsidR="00A130AE">
        <w:t>have</w:t>
      </w:r>
      <w:r w:rsidR="00A130AE">
        <w:rPr>
          <w:spacing w:val="-3"/>
        </w:rPr>
        <w:t xml:space="preserve"> </w:t>
      </w:r>
      <w:r w:rsidR="00A130AE">
        <w:t>with</w:t>
      </w:r>
      <w:r w:rsidR="00A130AE">
        <w:rPr>
          <w:spacing w:val="-4"/>
        </w:rPr>
        <w:t xml:space="preserve"> </w:t>
      </w:r>
      <w:r w:rsidR="00A130AE">
        <w:t>the</w:t>
      </w:r>
      <w:r w:rsidR="00A130AE">
        <w:rPr>
          <w:spacing w:val="-4"/>
        </w:rPr>
        <w:t xml:space="preserve"> </w:t>
      </w:r>
      <w:r w:rsidR="00A130AE">
        <w:t>attorney(s)</w:t>
      </w:r>
      <w:r w:rsidR="00A130AE">
        <w:rPr>
          <w:spacing w:val="-4"/>
        </w:rPr>
        <w:t xml:space="preserve"> </w:t>
      </w:r>
      <w:r w:rsidR="00A130AE">
        <w:t>you work</w:t>
      </w:r>
      <w:r w:rsidR="00A130AE">
        <w:rPr>
          <w:spacing w:val="-1"/>
        </w:rPr>
        <w:t xml:space="preserve"> </w:t>
      </w:r>
      <w:r w:rsidR="00A130AE">
        <w:t>with</w:t>
      </w:r>
      <w:r w:rsidR="00A130AE">
        <w:rPr>
          <w:spacing w:val="-4"/>
        </w:rPr>
        <w:t xml:space="preserve"> </w:t>
      </w:r>
      <w:r w:rsidR="00A130AE">
        <w:t>at</w:t>
      </w:r>
      <w:r w:rsidR="00A130AE">
        <w:rPr>
          <w:spacing w:val="-3"/>
        </w:rPr>
        <w:t xml:space="preserve"> </w:t>
      </w:r>
      <w:r w:rsidR="00A130AE">
        <w:t>[</w:t>
      </w:r>
      <w:r w:rsidR="005D5A54">
        <w:t xml:space="preserve">ATTORNEY OR </w:t>
      </w:r>
      <w:commentRangeStart w:id="3"/>
      <w:r w:rsidR="00A130AE">
        <w:t>FIRM</w:t>
      </w:r>
      <w:commentRangeEnd w:id="3"/>
      <w:r w:rsidR="005D5A54">
        <w:rPr>
          <w:rStyle w:val="CommentReference"/>
        </w:rPr>
        <w:commentReference w:id="3"/>
      </w:r>
      <w:r w:rsidR="005D5A54">
        <w:t xml:space="preserve"> NAME</w:t>
      </w:r>
      <w:r w:rsidR="00A130AE">
        <w:t>].</w:t>
      </w:r>
    </w:p>
    <w:p w14:paraId="3FA87AFF" w14:textId="77777777" w:rsidR="00D6514E" w:rsidRDefault="00236A35">
      <w:pPr>
        <w:pStyle w:val="BodyText"/>
        <w:spacing w:before="7"/>
      </w:pPr>
    </w:p>
    <w:p w14:paraId="71B0F328" w14:textId="4FBB7BF9" w:rsidR="00D6514E" w:rsidRDefault="00A130AE" w:rsidP="00344C91">
      <w:pPr>
        <w:pStyle w:val="BodyText"/>
        <w:ind w:left="100" w:right="118"/>
        <w:jc w:val="both"/>
      </w:pPr>
      <w:r>
        <w:t xml:space="preserve">You have the right to terminate </w:t>
      </w:r>
      <w:r w:rsidR="00D630B2">
        <w:t xml:space="preserve">this </w:t>
      </w:r>
      <w:r>
        <w:t>engagement at any time.</w:t>
      </w:r>
      <w:r w:rsidR="00D630B2" w:rsidRPr="00D630B2">
        <w:t xml:space="preserve"> </w:t>
      </w:r>
      <w:r w:rsidR="005D5A54">
        <w:t>I/w</w:t>
      </w:r>
      <w:r w:rsidR="00D630B2" w:rsidRPr="00D630B2">
        <w:t>e have the right to withdraw from representing you at any time with your consent</w:t>
      </w:r>
      <w:r w:rsidRPr="00D630B2">
        <w:t xml:space="preserve">. </w:t>
      </w:r>
      <w:r w:rsidR="005D5A54">
        <w:t>I/w</w:t>
      </w:r>
      <w:r w:rsidR="00D630B2" w:rsidRPr="00D630B2">
        <w:t xml:space="preserve">e also have the right to withdraw at any time without your consent provided </w:t>
      </w:r>
      <w:r w:rsidR="005D5A54">
        <w:t>I/</w:t>
      </w:r>
      <w:r w:rsidR="00D630B2" w:rsidRPr="00D630B2">
        <w:t>we can do so without any material adverse effect on your interests</w:t>
      </w:r>
      <w:r w:rsidRPr="00D630B2">
        <w:t xml:space="preserve">. </w:t>
      </w:r>
      <w:r w:rsidR="00D630B2" w:rsidRPr="00D630B2">
        <w:t xml:space="preserve">In addition, </w:t>
      </w:r>
      <w:r w:rsidR="005D5A54">
        <w:t>I/</w:t>
      </w:r>
      <w:r w:rsidR="00D630B2" w:rsidRPr="00D630B2">
        <w:t xml:space="preserve">we may withdraw without your consent if it becomes legally or ethically proper for </w:t>
      </w:r>
      <w:r w:rsidR="005D5A54">
        <w:t>me/</w:t>
      </w:r>
      <w:r w:rsidR="00D630B2" w:rsidRPr="00D630B2">
        <w:t>us to do so under the applicable rules of professional responsibility.</w:t>
      </w:r>
      <w:r>
        <w:t xml:space="preserve"> Similarly, you understand that </w:t>
      </w:r>
      <w:r w:rsidR="005D5A54">
        <w:t>I/</w:t>
      </w:r>
      <w:r>
        <w:t xml:space="preserve">we have the right to terminate my/our engagement at any time, but will only do so after giving you notice of </w:t>
      </w:r>
      <w:r w:rsidR="005D5A54">
        <w:t>my/</w:t>
      </w:r>
      <w:r>
        <w:t xml:space="preserve">our intent to terminate and a reasonable period of time to find alternative </w:t>
      </w:r>
      <w:commentRangeStart w:id="4"/>
      <w:r>
        <w:t>representation</w:t>
      </w:r>
      <w:commentRangeEnd w:id="4"/>
      <w:r w:rsidR="005D5A54">
        <w:rPr>
          <w:rStyle w:val="CommentReference"/>
        </w:rPr>
        <w:commentReference w:id="4"/>
      </w:r>
      <w:r>
        <w:t>.</w:t>
      </w:r>
    </w:p>
    <w:p w14:paraId="0CF6BBA7" w14:textId="77777777" w:rsidR="00D6514E" w:rsidRDefault="00236A35">
      <w:pPr>
        <w:pStyle w:val="BodyText"/>
        <w:spacing w:before="9"/>
      </w:pPr>
    </w:p>
    <w:p w14:paraId="7089A0C0" w14:textId="22887123" w:rsidR="00D6514E" w:rsidRDefault="00A130AE">
      <w:pPr>
        <w:pStyle w:val="BodyText"/>
        <w:ind w:left="120" w:right="101"/>
        <w:jc w:val="both"/>
      </w:pPr>
      <w:r>
        <w:t>If</w:t>
      </w:r>
      <w:r>
        <w:rPr>
          <w:spacing w:val="-9"/>
        </w:rPr>
        <w:t xml:space="preserve"> </w:t>
      </w:r>
      <w:r>
        <w:t>you</w:t>
      </w:r>
      <w:r>
        <w:rPr>
          <w:spacing w:val="-11"/>
        </w:rPr>
        <w:t xml:space="preserve"> </w:t>
      </w:r>
      <w:r>
        <w:t>would</w:t>
      </w:r>
      <w:r>
        <w:rPr>
          <w:spacing w:val="-11"/>
        </w:rPr>
        <w:t xml:space="preserve"> </w:t>
      </w:r>
      <w:r>
        <w:t>like</w:t>
      </w:r>
      <w:r>
        <w:rPr>
          <w:spacing w:val="-14"/>
        </w:rPr>
        <w:t xml:space="preserve"> </w:t>
      </w:r>
      <w:r>
        <w:t>to</w:t>
      </w:r>
      <w:r>
        <w:rPr>
          <w:spacing w:val="-14"/>
        </w:rPr>
        <w:t xml:space="preserve"> </w:t>
      </w:r>
      <w:r>
        <w:t>obtain</w:t>
      </w:r>
      <w:r>
        <w:rPr>
          <w:spacing w:val="-11"/>
        </w:rPr>
        <w:t xml:space="preserve"> </w:t>
      </w:r>
      <w:r>
        <w:t>a</w:t>
      </w:r>
      <w:r>
        <w:rPr>
          <w:spacing w:val="-11"/>
        </w:rPr>
        <w:t xml:space="preserve"> </w:t>
      </w:r>
      <w:r>
        <w:t>copy</w:t>
      </w:r>
      <w:r>
        <w:rPr>
          <w:spacing w:val="-15"/>
        </w:rPr>
        <w:t xml:space="preserve"> </w:t>
      </w:r>
      <w:r>
        <w:t>of</w:t>
      </w:r>
      <w:r>
        <w:rPr>
          <w:spacing w:val="-9"/>
        </w:rPr>
        <w:t xml:space="preserve"> </w:t>
      </w:r>
      <w:r>
        <w:t>your</w:t>
      </w:r>
      <w:r>
        <w:rPr>
          <w:spacing w:val="-13"/>
        </w:rPr>
        <w:t xml:space="preserve"> </w:t>
      </w:r>
      <w:r>
        <w:t>file</w:t>
      </w:r>
      <w:r>
        <w:rPr>
          <w:spacing w:val="-11"/>
        </w:rPr>
        <w:t xml:space="preserve"> </w:t>
      </w:r>
      <w:r>
        <w:t>once</w:t>
      </w:r>
      <w:r>
        <w:rPr>
          <w:spacing w:val="-11"/>
        </w:rPr>
        <w:t xml:space="preserve"> </w:t>
      </w:r>
      <w:r>
        <w:t>this</w:t>
      </w:r>
      <w:r>
        <w:rPr>
          <w:spacing w:val="-12"/>
        </w:rPr>
        <w:t xml:space="preserve"> </w:t>
      </w:r>
      <w:r>
        <w:t>matter</w:t>
      </w:r>
      <w:r>
        <w:rPr>
          <w:spacing w:val="-10"/>
        </w:rPr>
        <w:t xml:space="preserve"> </w:t>
      </w:r>
      <w:r>
        <w:t>is</w:t>
      </w:r>
      <w:r>
        <w:rPr>
          <w:spacing w:val="-12"/>
        </w:rPr>
        <w:t xml:space="preserve"> </w:t>
      </w:r>
      <w:r>
        <w:t>complete,</w:t>
      </w:r>
      <w:r>
        <w:rPr>
          <w:spacing w:val="-11"/>
        </w:rPr>
        <w:t xml:space="preserve"> </w:t>
      </w:r>
      <w:r>
        <w:t>please</w:t>
      </w:r>
      <w:r>
        <w:rPr>
          <w:spacing w:val="-14"/>
        </w:rPr>
        <w:t xml:space="preserve"> </w:t>
      </w:r>
      <w:r>
        <w:t>send</w:t>
      </w:r>
      <w:r>
        <w:rPr>
          <w:spacing w:val="-14"/>
        </w:rPr>
        <w:t xml:space="preserve"> </w:t>
      </w:r>
      <w:r>
        <w:t>written</w:t>
      </w:r>
      <w:r>
        <w:rPr>
          <w:spacing w:val="-11"/>
        </w:rPr>
        <w:t xml:space="preserve"> </w:t>
      </w:r>
      <w:r>
        <w:t>and</w:t>
      </w:r>
      <w:r>
        <w:rPr>
          <w:spacing w:val="-11"/>
        </w:rPr>
        <w:t xml:space="preserve"> </w:t>
      </w:r>
      <w:r>
        <w:t>signed instructions regarding where you would like the file sent; otherwise, those files will be destroyed in the normal course of business.</w:t>
      </w:r>
    </w:p>
    <w:p w14:paraId="6AE8D098" w14:textId="77777777" w:rsidR="00D6514E" w:rsidRDefault="00236A35">
      <w:pPr>
        <w:pStyle w:val="BodyText"/>
        <w:spacing w:before="9"/>
      </w:pPr>
    </w:p>
    <w:p w14:paraId="00975853" w14:textId="4067A547" w:rsidR="00D6514E" w:rsidRDefault="00A130AE">
      <w:pPr>
        <w:pStyle w:val="BodyText"/>
        <w:ind w:left="120" w:right="99"/>
        <w:jc w:val="both"/>
      </w:pPr>
      <w:r>
        <w:t xml:space="preserve">If the terms set forth in this letter are acceptable to you, please sign below and return this letter via email, mail or </w:t>
      </w:r>
      <w:commentRangeStart w:id="5"/>
      <w:r>
        <w:t>fax</w:t>
      </w:r>
      <w:commentRangeEnd w:id="5"/>
      <w:r w:rsidR="005D5A54">
        <w:rPr>
          <w:rStyle w:val="CommentReference"/>
        </w:rPr>
        <w:commentReference w:id="5"/>
      </w:r>
      <w:r>
        <w:t xml:space="preserve">. </w:t>
      </w:r>
    </w:p>
    <w:p w14:paraId="181D56B7" w14:textId="77777777" w:rsidR="00D6514E" w:rsidRDefault="00236A35">
      <w:pPr>
        <w:pStyle w:val="BodyText"/>
        <w:rPr>
          <w:sz w:val="22"/>
        </w:rPr>
      </w:pPr>
    </w:p>
    <w:p w14:paraId="38947782" w14:textId="77777777" w:rsidR="00D6514E" w:rsidRDefault="00236A35">
      <w:pPr>
        <w:pStyle w:val="BodyText"/>
        <w:spacing w:before="6"/>
        <w:rPr>
          <w:sz w:val="17"/>
        </w:rPr>
      </w:pPr>
    </w:p>
    <w:p w14:paraId="32B98594" w14:textId="77777777" w:rsidR="00D6514E" w:rsidRDefault="00A130AE">
      <w:pPr>
        <w:pStyle w:val="BodyText"/>
        <w:ind w:left="120"/>
        <w:jc w:val="both"/>
      </w:pPr>
      <w:r>
        <w:t>Very truly yours,</w:t>
      </w:r>
    </w:p>
    <w:p w14:paraId="12463FF5" w14:textId="77777777" w:rsidR="00D6514E" w:rsidRDefault="00236A35">
      <w:pPr>
        <w:pStyle w:val="BodyText"/>
      </w:pPr>
    </w:p>
    <w:p w14:paraId="2C104E88" w14:textId="77777777" w:rsidR="00D6514E" w:rsidRDefault="00236A35">
      <w:pPr>
        <w:pStyle w:val="BodyText"/>
      </w:pPr>
    </w:p>
    <w:p w14:paraId="08A1778C" w14:textId="77777777" w:rsidR="00D6514E" w:rsidRDefault="00236A35">
      <w:pPr>
        <w:pStyle w:val="BodyText"/>
        <w:spacing w:before="7"/>
        <w:rPr>
          <w:sz w:val="22"/>
        </w:rPr>
      </w:pPr>
    </w:p>
    <w:p w14:paraId="3573FBEB" w14:textId="21E85CCD" w:rsidR="00D6514E" w:rsidRDefault="00A130AE">
      <w:pPr>
        <w:pStyle w:val="BodyText"/>
        <w:tabs>
          <w:tab w:val="left" w:pos="2452"/>
          <w:tab w:val="left" w:pos="3231"/>
        </w:tabs>
        <w:ind w:left="120" w:right="6347"/>
      </w:pPr>
      <w:r>
        <w:rPr>
          <w:w w:val="99"/>
          <w:u w:val="single"/>
        </w:rPr>
        <w:t xml:space="preserve"> </w:t>
      </w:r>
      <w:r>
        <w:rPr>
          <w:u w:val="single"/>
        </w:rPr>
        <w:tab/>
      </w:r>
      <w:r>
        <w:t>_</w:t>
      </w:r>
      <w:r>
        <w:rPr>
          <w:u w:val="single"/>
        </w:rPr>
        <w:tab/>
      </w:r>
      <w:r>
        <w:t xml:space="preserve"> By: [ATTORNEY</w:t>
      </w:r>
      <w:r>
        <w:rPr>
          <w:spacing w:val="-8"/>
        </w:rPr>
        <w:t xml:space="preserve"> </w:t>
      </w:r>
      <w:r>
        <w:t>NAME]</w:t>
      </w:r>
    </w:p>
    <w:p w14:paraId="3D9439D7" w14:textId="77777777" w:rsidR="00D6514E" w:rsidRDefault="00236A35">
      <w:pPr>
        <w:pStyle w:val="BodyText"/>
        <w:rPr>
          <w:sz w:val="22"/>
        </w:rPr>
      </w:pPr>
    </w:p>
    <w:p w14:paraId="7A7BD447" w14:textId="77777777" w:rsidR="00D6514E" w:rsidRDefault="00236A35">
      <w:pPr>
        <w:pStyle w:val="BodyText"/>
        <w:rPr>
          <w:sz w:val="22"/>
        </w:rPr>
      </w:pPr>
    </w:p>
    <w:p w14:paraId="7B8BAC90" w14:textId="77777777" w:rsidR="00D6514E" w:rsidRDefault="00236A35">
      <w:pPr>
        <w:pStyle w:val="BodyText"/>
        <w:rPr>
          <w:sz w:val="22"/>
        </w:rPr>
      </w:pPr>
    </w:p>
    <w:p w14:paraId="38680B6C" w14:textId="77777777" w:rsidR="00D6514E" w:rsidRDefault="00236A35">
      <w:pPr>
        <w:pStyle w:val="BodyText"/>
        <w:rPr>
          <w:sz w:val="22"/>
        </w:rPr>
      </w:pPr>
    </w:p>
    <w:p w14:paraId="0A8AF27F" w14:textId="77777777" w:rsidR="00D6514E" w:rsidRDefault="00236A35">
      <w:pPr>
        <w:pStyle w:val="BodyText"/>
        <w:rPr>
          <w:sz w:val="22"/>
        </w:rPr>
      </w:pPr>
    </w:p>
    <w:p w14:paraId="0F85B7D3" w14:textId="77777777" w:rsidR="00D6514E" w:rsidRDefault="00236A35">
      <w:pPr>
        <w:pStyle w:val="BodyText"/>
        <w:spacing w:before="9"/>
        <w:rPr>
          <w:sz w:val="23"/>
        </w:rPr>
      </w:pPr>
    </w:p>
    <w:p w14:paraId="17E9CA49" w14:textId="77777777" w:rsidR="00D6514E" w:rsidRDefault="00A130AE">
      <w:pPr>
        <w:ind w:left="120"/>
        <w:rPr>
          <w:b/>
          <w:sz w:val="20"/>
        </w:rPr>
      </w:pPr>
      <w:r>
        <w:rPr>
          <w:b/>
          <w:sz w:val="20"/>
        </w:rPr>
        <w:t>A</w:t>
      </w:r>
      <w:r>
        <w:rPr>
          <w:b/>
          <w:sz w:val="16"/>
        </w:rPr>
        <w:t xml:space="preserve">CCEPTED </w:t>
      </w:r>
      <w:r>
        <w:rPr>
          <w:b/>
          <w:sz w:val="20"/>
        </w:rPr>
        <w:t>A</w:t>
      </w:r>
      <w:r>
        <w:rPr>
          <w:b/>
          <w:sz w:val="16"/>
        </w:rPr>
        <w:t xml:space="preserve">ND </w:t>
      </w:r>
      <w:r>
        <w:rPr>
          <w:b/>
          <w:sz w:val="20"/>
        </w:rPr>
        <w:t>A</w:t>
      </w:r>
      <w:r>
        <w:rPr>
          <w:b/>
          <w:sz w:val="16"/>
        </w:rPr>
        <w:t>GREED</w:t>
      </w:r>
      <w:r>
        <w:rPr>
          <w:b/>
          <w:sz w:val="20"/>
        </w:rPr>
        <w:t>:</w:t>
      </w:r>
    </w:p>
    <w:p w14:paraId="7F020192" w14:textId="77777777" w:rsidR="00D6514E" w:rsidRDefault="00236A35">
      <w:pPr>
        <w:pStyle w:val="BodyText"/>
        <w:rPr>
          <w:b/>
          <w:sz w:val="22"/>
        </w:rPr>
      </w:pPr>
    </w:p>
    <w:p w14:paraId="0B0340F1" w14:textId="77777777" w:rsidR="00D6514E" w:rsidRDefault="00236A35">
      <w:pPr>
        <w:pStyle w:val="BodyText"/>
        <w:rPr>
          <w:b/>
          <w:sz w:val="22"/>
        </w:rPr>
      </w:pPr>
    </w:p>
    <w:p w14:paraId="16DF1D9E" w14:textId="77777777" w:rsidR="00D6514E" w:rsidRDefault="00236A35">
      <w:pPr>
        <w:pStyle w:val="BodyText"/>
        <w:spacing w:before="2"/>
        <w:rPr>
          <w:b/>
          <w:sz w:val="28"/>
        </w:rPr>
      </w:pPr>
    </w:p>
    <w:p w14:paraId="087FF57E" w14:textId="77777777" w:rsidR="00D6514E" w:rsidRDefault="00A130AE">
      <w:pPr>
        <w:pStyle w:val="BodyText"/>
        <w:tabs>
          <w:tab w:val="left" w:pos="3719"/>
        </w:tabs>
        <w:ind w:left="120"/>
      </w:pPr>
      <w:r>
        <w:t xml:space="preserve">Dated: </w:t>
      </w:r>
      <w:r>
        <w:rPr>
          <w:spacing w:val="1"/>
        </w:rPr>
        <w:t xml:space="preserve"> </w:t>
      </w:r>
      <w:r>
        <w:rPr>
          <w:w w:val="99"/>
          <w:u w:val="single"/>
        </w:rPr>
        <w:t xml:space="preserve"> </w:t>
      </w:r>
      <w:r>
        <w:rPr>
          <w:u w:val="single"/>
        </w:rPr>
        <w:tab/>
      </w:r>
    </w:p>
    <w:p w14:paraId="2FF99401" w14:textId="77777777" w:rsidR="00D6514E" w:rsidRDefault="00236A35">
      <w:pPr>
        <w:pStyle w:val="BodyText"/>
      </w:pPr>
    </w:p>
    <w:p w14:paraId="14AFAACE" w14:textId="77777777" w:rsidR="00D6514E" w:rsidRDefault="00236A35">
      <w:pPr>
        <w:pStyle w:val="BodyText"/>
      </w:pPr>
    </w:p>
    <w:p w14:paraId="32385C68" w14:textId="77777777" w:rsidR="00D6514E" w:rsidRDefault="00236A35">
      <w:pPr>
        <w:pStyle w:val="BodyText"/>
      </w:pPr>
    </w:p>
    <w:p w14:paraId="373DC4C5" w14:textId="77777777" w:rsidR="00D6514E" w:rsidRDefault="00A130AE">
      <w:pPr>
        <w:pStyle w:val="BodyText"/>
        <w:spacing w:before="4"/>
        <w:rPr>
          <w:sz w:val="17"/>
        </w:rPr>
      </w:pPr>
      <w:r>
        <w:rPr>
          <w:noProof/>
        </w:rPr>
        <mc:AlternateContent>
          <mc:Choice Requires="wps">
            <w:drawing>
              <wp:anchor distT="0" distB="0" distL="0" distR="0" simplePos="0" relativeHeight="251658240" behindDoc="0" locked="0" layoutInCell="1" allowOverlap="1" wp14:anchorId="1D5971F6" wp14:editId="0B75AE08">
                <wp:simplePos x="0" y="0"/>
                <wp:positionH relativeFrom="page">
                  <wp:posOffset>914400</wp:posOffset>
                </wp:positionH>
                <wp:positionV relativeFrom="paragraph">
                  <wp:posOffset>156210</wp:posOffset>
                </wp:positionV>
                <wp:extent cx="2286000" cy="0"/>
                <wp:effectExtent l="9525" t="13970" r="952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1in,12.3pt" to="252pt,12.3pt" strokeweight="0.72pt">
                <w10:wrap type="topAndBottom"/>
              </v:line>
            </w:pict>
          </mc:Fallback>
        </mc:AlternateContent>
      </w:r>
    </w:p>
    <w:p w14:paraId="57B27BE0" w14:textId="3DF59744" w:rsidR="00D6514E" w:rsidRDefault="00A130AE">
      <w:pPr>
        <w:pStyle w:val="BodyText"/>
        <w:spacing w:line="207" w:lineRule="exact"/>
        <w:ind w:left="120"/>
      </w:pPr>
      <w:r>
        <w:t>By: [CLIENT NAME]</w:t>
      </w:r>
    </w:p>
    <w:sectPr w:rsidR="00D6514E">
      <w:pgSz w:w="12240" w:h="15840"/>
      <w:pgMar w:top="1360" w:right="1340" w:bottom="280" w:left="13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Richards, Thomas" w:date="2020-04-17T19:33:00Z" w:initials="RT">
    <w:p w14:paraId="5285F6A7" w14:textId="2D0E0536" w:rsidR="005D5A54" w:rsidRDefault="005D5A54">
      <w:pPr>
        <w:pStyle w:val="CommentText"/>
      </w:pPr>
      <w:r>
        <w:rPr>
          <w:rStyle w:val="CommentReference"/>
        </w:rPr>
        <w:annotationRef/>
      </w:r>
      <w:r>
        <w:rPr>
          <w:spacing w:val="34"/>
        </w:rPr>
        <w:t xml:space="preserve">[INSERT IFAPPLICABLE </w:t>
      </w:r>
      <w:r>
        <w:t>I</w:t>
      </w:r>
      <w:r>
        <w:rPr>
          <w:spacing w:val="-8"/>
        </w:rPr>
        <w:t xml:space="preserve"> </w:t>
      </w:r>
      <w:r>
        <w:t>will</w:t>
      </w:r>
      <w:r>
        <w:rPr>
          <w:spacing w:val="-9"/>
        </w:rPr>
        <w:t xml:space="preserve"> </w:t>
      </w:r>
      <w:r>
        <w:t>be</w:t>
      </w:r>
      <w:r>
        <w:rPr>
          <w:spacing w:val="-8"/>
        </w:rPr>
        <w:t xml:space="preserve"> </w:t>
      </w:r>
      <w:r>
        <w:t>the</w:t>
      </w:r>
      <w:r>
        <w:rPr>
          <w:spacing w:val="-8"/>
        </w:rPr>
        <w:t xml:space="preserve"> </w:t>
      </w:r>
      <w:r>
        <w:t>supervising</w:t>
      </w:r>
      <w:r>
        <w:rPr>
          <w:spacing w:val="-8"/>
        </w:rPr>
        <w:t xml:space="preserve"> </w:t>
      </w:r>
      <w:r>
        <w:t>partner</w:t>
      </w:r>
      <w:r>
        <w:rPr>
          <w:spacing w:val="-9"/>
        </w:rPr>
        <w:t xml:space="preserve"> </w:t>
      </w:r>
      <w:r>
        <w:t>and</w:t>
      </w:r>
      <w:r>
        <w:rPr>
          <w:spacing w:val="-10"/>
        </w:rPr>
        <w:t xml:space="preserve"> </w:t>
      </w:r>
      <w:r>
        <w:t>[ATTORNEY</w:t>
      </w:r>
      <w:r>
        <w:rPr>
          <w:spacing w:val="-11"/>
        </w:rPr>
        <w:t xml:space="preserve"> </w:t>
      </w:r>
      <w:r>
        <w:t>NAME]</w:t>
      </w:r>
      <w:r>
        <w:rPr>
          <w:spacing w:val="-8"/>
        </w:rPr>
        <w:t xml:space="preserve"> </w:t>
      </w:r>
      <w:r>
        <w:t>will</w:t>
      </w:r>
      <w:r>
        <w:rPr>
          <w:spacing w:val="-9"/>
        </w:rPr>
        <w:t xml:space="preserve"> </w:t>
      </w:r>
      <w:r>
        <w:t>be</w:t>
      </w:r>
      <w:r>
        <w:rPr>
          <w:spacing w:val="-10"/>
        </w:rPr>
        <w:t xml:space="preserve"> </w:t>
      </w:r>
      <w:r>
        <w:t>the</w:t>
      </w:r>
      <w:r>
        <w:rPr>
          <w:spacing w:val="-8"/>
        </w:rPr>
        <w:t xml:space="preserve"> </w:t>
      </w:r>
      <w:r>
        <w:t>primary</w:t>
      </w:r>
      <w:r>
        <w:rPr>
          <w:spacing w:val="-14"/>
        </w:rPr>
        <w:t xml:space="preserve"> </w:t>
      </w:r>
      <w:r>
        <w:t>attorney</w:t>
      </w:r>
      <w:r>
        <w:rPr>
          <w:spacing w:val="-11"/>
        </w:rPr>
        <w:t xml:space="preserve"> </w:t>
      </w:r>
      <w:r>
        <w:t>working</w:t>
      </w:r>
      <w:r>
        <w:rPr>
          <w:spacing w:val="-8"/>
        </w:rPr>
        <w:t xml:space="preserve"> </w:t>
      </w:r>
      <w:r>
        <w:t>with</w:t>
      </w:r>
      <w:r>
        <w:rPr>
          <w:spacing w:val="-6"/>
        </w:rPr>
        <w:t xml:space="preserve"> </w:t>
      </w:r>
      <w:r>
        <w:t>you.</w:t>
      </w:r>
      <w:r>
        <w:rPr>
          <w:spacing w:val="34"/>
        </w:rPr>
        <w:t xml:space="preserve"> </w:t>
      </w:r>
      <w:r>
        <w:rPr>
          <w:spacing w:val="4"/>
        </w:rPr>
        <w:t xml:space="preserve">We </w:t>
      </w:r>
      <w:r>
        <w:t>may involve other attorneys and paralegals in the firm in working on your matter].</w:t>
      </w:r>
    </w:p>
  </w:comment>
  <w:comment w:id="2" w:author="Richards, Thomas" w:date="2020-04-17T19:33:00Z" w:initials="RT">
    <w:p w14:paraId="0DEAA4CA" w14:textId="521595F9" w:rsidR="005D5A54" w:rsidRDefault="005D5A54">
      <w:pPr>
        <w:pStyle w:val="CommentText"/>
      </w:pPr>
      <w:r>
        <w:rPr>
          <w:rStyle w:val="CommentReference"/>
        </w:rPr>
        <w:annotationRef/>
      </w:r>
      <w:r>
        <w:t>[OPTIONAL LANGUAGE RE EXPENSES: However, expenses payable to third parties, such as filing fees, may be incurred in the course of representation. You should be prepared to pay any such expenses at the time they are due. If [ATTORNEY OR FIRM NAME] advances any such expenses you should understand that you remain ultimately liable for those expenses.]</w:t>
      </w:r>
    </w:p>
  </w:comment>
  <w:comment w:id="3" w:author="Richards, Thomas" w:date="2020-04-17T19:29:00Z" w:initials="RT">
    <w:p w14:paraId="63924ACC" w14:textId="3F417B4F" w:rsidR="005D5A54" w:rsidRDefault="005D5A54" w:rsidP="005D5A54">
      <w:pPr>
        <w:pStyle w:val="BodyText"/>
        <w:ind w:left="100"/>
        <w:jc w:val="both"/>
      </w:pPr>
      <w:r>
        <w:rPr>
          <w:rStyle w:val="CommentReference"/>
        </w:rPr>
        <w:annotationRef/>
      </w:r>
      <w:r>
        <w:t>[OPTIONAL WAIVER LANGUAGE FOR JOINT REPRESENTATIONS:  [ATTORNEY OR FIRM NAME] is also representing [OTHER  PARTY</w:t>
      </w:r>
    </w:p>
    <w:p w14:paraId="42B576A8" w14:textId="597E04AB" w:rsidR="005D5A54" w:rsidRDefault="005D5A54" w:rsidP="005D5A54">
      <w:pPr>
        <w:pStyle w:val="CommentText"/>
      </w:pPr>
      <w:r>
        <w:t xml:space="preserve">NAME] in regard to [DESCRIBE SCOPE OF REPRESENTATION]. Based on what I/we know today, I/we do not believe this representation poses any current conflict with my/our representation of you, nor do I/we anticipate that a conflict will develop. However, if a conflict that affects my/our representation of either of you arises, I/we </w:t>
      </w:r>
      <w:r>
        <w:rPr>
          <w:spacing w:val="2"/>
        </w:rPr>
        <w:t xml:space="preserve">may </w:t>
      </w:r>
      <w:r>
        <w:t xml:space="preserve">have to withdraw from one or both representations. </w:t>
      </w:r>
      <w:r>
        <w:rPr>
          <w:spacing w:val="5"/>
        </w:rPr>
        <w:t xml:space="preserve">I/we </w:t>
      </w:r>
      <w:r>
        <w:t>will notify you promptly if I/we become</w:t>
      </w:r>
      <w:r>
        <w:rPr>
          <w:spacing w:val="-10"/>
        </w:rPr>
        <w:t xml:space="preserve"> </w:t>
      </w:r>
      <w:r>
        <w:t>aware</w:t>
      </w:r>
      <w:r>
        <w:rPr>
          <w:spacing w:val="-10"/>
        </w:rPr>
        <w:t xml:space="preserve"> </w:t>
      </w:r>
      <w:r>
        <w:t>of</w:t>
      </w:r>
      <w:r>
        <w:rPr>
          <w:spacing w:val="-8"/>
        </w:rPr>
        <w:t xml:space="preserve"> </w:t>
      </w:r>
      <w:r>
        <w:t>such</w:t>
      </w:r>
      <w:r>
        <w:rPr>
          <w:spacing w:val="-10"/>
        </w:rPr>
        <w:t xml:space="preserve"> </w:t>
      </w:r>
      <w:r>
        <w:t>a</w:t>
      </w:r>
      <w:r>
        <w:rPr>
          <w:spacing w:val="-10"/>
        </w:rPr>
        <w:t xml:space="preserve"> </w:t>
      </w:r>
      <w:r>
        <w:t>conflict,</w:t>
      </w:r>
      <w:r>
        <w:rPr>
          <w:spacing w:val="-10"/>
        </w:rPr>
        <w:t xml:space="preserve"> </w:t>
      </w:r>
      <w:r>
        <w:t>and</w:t>
      </w:r>
      <w:r>
        <w:rPr>
          <w:spacing w:val="-8"/>
        </w:rPr>
        <w:t xml:space="preserve"> I/</w:t>
      </w:r>
      <w:r>
        <w:t>we</w:t>
      </w:r>
      <w:r>
        <w:rPr>
          <w:spacing w:val="-8"/>
        </w:rPr>
        <w:t xml:space="preserve"> </w:t>
      </w:r>
      <w:r>
        <w:t>ask</w:t>
      </w:r>
      <w:r>
        <w:rPr>
          <w:spacing w:val="-4"/>
        </w:rPr>
        <w:t xml:space="preserve"> </w:t>
      </w:r>
      <w:r>
        <w:rPr>
          <w:spacing w:val="-3"/>
        </w:rPr>
        <w:t>you</w:t>
      </w:r>
      <w:r>
        <w:rPr>
          <w:spacing w:val="-8"/>
        </w:rPr>
        <w:t xml:space="preserve"> </w:t>
      </w:r>
      <w:r>
        <w:t>to</w:t>
      </w:r>
      <w:r>
        <w:rPr>
          <w:spacing w:val="-10"/>
        </w:rPr>
        <w:t xml:space="preserve"> </w:t>
      </w:r>
      <w:r>
        <w:t>notify</w:t>
      </w:r>
      <w:r>
        <w:rPr>
          <w:spacing w:val="-14"/>
        </w:rPr>
        <w:t xml:space="preserve"> me/</w:t>
      </w:r>
      <w:r>
        <w:t>us</w:t>
      </w:r>
      <w:r>
        <w:rPr>
          <w:spacing w:val="-9"/>
        </w:rPr>
        <w:t xml:space="preserve"> </w:t>
      </w:r>
      <w:r>
        <w:t>if</w:t>
      </w:r>
      <w:r>
        <w:rPr>
          <w:spacing w:val="-5"/>
        </w:rPr>
        <w:t xml:space="preserve"> </w:t>
      </w:r>
      <w:r>
        <w:t>you</w:t>
      </w:r>
      <w:r>
        <w:rPr>
          <w:spacing w:val="-10"/>
        </w:rPr>
        <w:t xml:space="preserve"> </w:t>
      </w:r>
      <w:r>
        <w:t>believe</w:t>
      </w:r>
      <w:r>
        <w:rPr>
          <w:spacing w:val="-10"/>
        </w:rPr>
        <w:t xml:space="preserve"> </w:t>
      </w:r>
      <w:r>
        <w:t>such</w:t>
      </w:r>
      <w:r>
        <w:rPr>
          <w:spacing w:val="-10"/>
        </w:rPr>
        <w:t xml:space="preserve"> </w:t>
      </w:r>
      <w:r>
        <w:t>a</w:t>
      </w:r>
      <w:r>
        <w:rPr>
          <w:spacing w:val="-10"/>
        </w:rPr>
        <w:t xml:space="preserve"> </w:t>
      </w:r>
      <w:r>
        <w:t>conflict</w:t>
      </w:r>
      <w:r>
        <w:rPr>
          <w:spacing w:val="-10"/>
        </w:rPr>
        <w:t xml:space="preserve"> </w:t>
      </w:r>
      <w:r>
        <w:t>has</w:t>
      </w:r>
      <w:r>
        <w:rPr>
          <w:spacing w:val="-6"/>
        </w:rPr>
        <w:t xml:space="preserve"> </w:t>
      </w:r>
      <w:r>
        <w:t>arisen.</w:t>
      </w:r>
      <w:r>
        <w:rPr>
          <w:spacing w:val="47"/>
        </w:rPr>
        <w:t xml:space="preserve"> </w:t>
      </w:r>
      <w:r>
        <w:t xml:space="preserve">Also, ordinarily your communications to me/us as your attorneys would be privileged. However, in this situation, where I/we are representing both you and [other party name], information you disclose to me/us </w:t>
      </w:r>
      <w:r>
        <w:rPr>
          <w:spacing w:val="2"/>
        </w:rPr>
        <w:t xml:space="preserve">may </w:t>
      </w:r>
      <w:r>
        <w:t>also be disclosed to [OTHER PARTY</w:t>
      </w:r>
      <w:r>
        <w:rPr>
          <w:spacing w:val="-11"/>
        </w:rPr>
        <w:t xml:space="preserve"> </w:t>
      </w:r>
      <w:r>
        <w:t>NAME].]</w:t>
      </w:r>
    </w:p>
  </w:comment>
  <w:comment w:id="4" w:author="Richards, Thomas" w:date="2020-04-17T19:29:00Z" w:initials="RT">
    <w:p w14:paraId="2E22E091" w14:textId="77777777" w:rsidR="005D5A54" w:rsidRDefault="005D5A54" w:rsidP="005D5A54">
      <w:pPr>
        <w:pStyle w:val="CommentText"/>
      </w:pPr>
      <w:r>
        <w:rPr>
          <w:rStyle w:val="CommentReference"/>
        </w:rPr>
        <w:annotationRef/>
      </w:r>
      <w:r>
        <w:t xml:space="preserve">[OPTIONAL ARBITRATION LANGUAGE: I/we are pleased to serve as your attorneys with regard to this matter and anticipate a productive and harmonious relationship. However, if a dispute arises between us which cannot be resolved through communication, then, to the extent permitted by law, I/we and you agree </w:t>
      </w:r>
    </w:p>
    <w:p w14:paraId="6DE19980" w14:textId="0B0DDABE" w:rsidR="005D5A54" w:rsidRDefault="005D5A54" w:rsidP="005D5A54">
      <w:pPr>
        <w:pStyle w:val="CommentText"/>
      </w:pPr>
      <w:r>
        <w:t>to be bound by the Arbitration Provision attached to this letter as Schedule A.]</w:t>
      </w:r>
    </w:p>
  </w:comment>
  <w:comment w:id="5" w:author="Richards, Thomas" w:date="2020-04-17T19:34:00Z" w:initials="RT">
    <w:p w14:paraId="212752B7" w14:textId="633C5A1A" w:rsidR="005D5A54" w:rsidRDefault="005D5A54">
      <w:pPr>
        <w:pStyle w:val="CommentText"/>
      </w:pPr>
      <w:r>
        <w:rPr>
          <w:rStyle w:val="CommentReference"/>
        </w:rPr>
        <w:annotationRef/>
      </w:r>
      <w:r>
        <w:t>[OPTIONAL LANGUAGE IF SENDING BY MAIL: An envelope is included for your convenience and an additional copy is provided for your files.]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85F6A7" w15:done="0"/>
  <w15:commentEx w15:paraId="0DEAA4CA" w15:done="0"/>
  <w15:commentEx w15:paraId="42B576A8" w15:done="0"/>
  <w15:commentEx w15:paraId="6DE19980" w15:done="0"/>
  <w15:commentEx w15:paraId="212752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830D" w16cex:dateUtc="2020-04-17T23:33:00Z"/>
  <w16cex:commentExtensible w16cex:durableId="2244831D" w16cex:dateUtc="2020-04-17T23:33:00Z"/>
  <w16cex:commentExtensible w16cex:durableId="22448213" w16cex:dateUtc="2020-04-17T23:29:00Z"/>
  <w16cex:commentExtensible w16cex:durableId="22448232" w16cex:dateUtc="2020-04-17T23:29:00Z"/>
  <w16cex:commentExtensible w16cex:durableId="2244832F" w16cex:dateUtc="2020-04-17T2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5F6A7" w16cid:durableId="2244830D"/>
  <w16cid:commentId w16cid:paraId="0DEAA4CA" w16cid:durableId="2244831D"/>
  <w16cid:commentId w16cid:paraId="42B576A8" w16cid:durableId="22448213"/>
  <w16cid:commentId w16cid:paraId="6DE19980" w16cid:durableId="22448232"/>
  <w16cid:commentId w16cid:paraId="212752B7" w16cid:durableId="224483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s, Thomas">
    <w15:presenceInfo w15:providerId="AD" w15:userId="S::TRICHARDS@nysba.org::fe27efaf-414d-4a01-81ac-1c130eeed2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styleLockQFSet/>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B2"/>
    <w:rsid w:val="0022567A"/>
    <w:rsid w:val="00236A35"/>
    <w:rsid w:val="00344C91"/>
    <w:rsid w:val="005D5A54"/>
    <w:rsid w:val="00A130AE"/>
    <w:rsid w:val="00D630B2"/>
    <w:rsid w:val="00D8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13AD"/>
  <w15:docId w15:val="{B69F8684-E82A-4C51-9EE8-4821EB4D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3F7E"/>
    <w:rPr>
      <w:sz w:val="16"/>
      <w:szCs w:val="16"/>
    </w:rPr>
  </w:style>
  <w:style w:type="paragraph" w:styleId="CommentText">
    <w:name w:val="annotation text"/>
    <w:basedOn w:val="Normal"/>
    <w:link w:val="CommentTextChar"/>
    <w:uiPriority w:val="99"/>
    <w:semiHidden/>
    <w:unhideWhenUsed/>
    <w:rsid w:val="00533F7E"/>
    <w:rPr>
      <w:sz w:val="20"/>
      <w:szCs w:val="20"/>
    </w:rPr>
  </w:style>
  <w:style w:type="character" w:customStyle="1" w:styleId="CommentTextChar">
    <w:name w:val="Comment Text Char"/>
    <w:basedOn w:val="DefaultParagraphFont"/>
    <w:link w:val="CommentText"/>
    <w:uiPriority w:val="99"/>
    <w:semiHidden/>
    <w:rsid w:val="00533F7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33F7E"/>
    <w:rPr>
      <w:b/>
      <w:bCs/>
    </w:rPr>
  </w:style>
  <w:style w:type="character" w:customStyle="1" w:styleId="CommentSubjectChar">
    <w:name w:val="Comment Subject Char"/>
    <w:basedOn w:val="CommentTextChar"/>
    <w:link w:val="CommentSubject"/>
    <w:uiPriority w:val="99"/>
    <w:semiHidden/>
    <w:rsid w:val="00533F7E"/>
    <w:rPr>
      <w:rFonts w:ascii="Arial" w:eastAsia="Arial" w:hAnsi="Arial" w:cs="Arial"/>
      <w:b/>
      <w:bCs/>
      <w:sz w:val="20"/>
      <w:szCs w:val="20"/>
    </w:rPr>
  </w:style>
  <w:style w:type="paragraph" w:styleId="BalloonText">
    <w:name w:val="Balloon Text"/>
    <w:basedOn w:val="Normal"/>
    <w:link w:val="BalloonTextChar"/>
    <w:uiPriority w:val="99"/>
    <w:semiHidden/>
    <w:unhideWhenUsed/>
    <w:rsid w:val="00533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7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Thomas</dc:creator>
  <cp:lastModifiedBy>Richards, Thomas</cp:lastModifiedBy>
  <cp:revision>3</cp:revision>
  <dcterms:created xsi:type="dcterms:W3CDTF">2020-05-14T18:31:00Z</dcterms:created>
  <dcterms:modified xsi:type="dcterms:W3CDTF">2020-05-15T22:04:00Z</dcterms:modified>
</cp:coreProperties>
</file>